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5439" w14:textId="13C10284" w:rsidR="00E02333" w:rsidRPr="004943C3" w:rsidRDefault="00E02333" w:rsidP="00E02333">
      <w:pPr>
        <w:spacing w:after="0"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L</w:t>
      </w:r>
      <w:r w:rsidRPr="004943C3">
        <w:rPr>
          <w:color w:val="FF0000"/>
          <w:sz w:val="26"/>
          <w:szCs w:val="26"/>
        </w:rPr>
        <w:t>ei nº 394/1994</w:t>
      </w:r>
    </w:p>
    <w:p w14:paraId="68AA126E" w14:textId="77777777" w:rsidR="00E02333" w:rsidRDefault="00E02333" w:rsidP="00E02333">
      <w:pPr>
        <w:spacing w:after="0"/>
        <w:ind w:left="1416" w:firstLine="708"/>
        <w:jc w:val="center"/>
        <w:rPr>
          <w:sz w:val="26"/>
          <w:szCs w:val="26"/>
        </w:rPr>
      </w:pPr>
      <w:r w:rsidRPr="004943C3">
        <w:rPr>
          <w:color w:val="FF0000"/>
          <w:sz w:val="26"/>
          <w:szCs w:val="26"/>
        </w:rPr>
        <w:t xml:space="preserve">Dispõe sobre a organização administrativa da Câmara </w:t>
      </w:r>
      <w:r>
        <w:rPr>
          <w:color w:val="FF0000"/>
          <w:sz w:val="26"/>
          <w:szCs w:val="26"/>
        </w:rPr>
        <w:t xml:space="preserve">        </w:t>
      </w:r>
      <w:r w:rsidRPr="004943C3">
        <w:rPr>
          <w:color w:val="FF0000"/>
          <w:sz w:val="26"/>
          <w:szCs w:val="26"/>
        </w:rPr>
        <w:t>Municipal de Água Comprida e contém outras disposições</w:t>
      </w:r>
      <w:r>
        <w:rPr>
          <w:sz w:val="26"/>
          <w:szCs w:val="26"/>
        </w:rPr>
        <w:t>.</w:t>
      </w:r>
    </w:p>
    <w:p w14:paraId="47AF08F1" w14:textId="77777777" w:rsidR="00E02333" w:rsidRDefault="00E02333" w:rsidP="00E02333">
      <w:pPr>
        <w:spacing w:after="0"/>
        <w:ind w:firstLine="1134"/>
        <w:rPr>
          <w:sz w:val="26"/>
          <w:szCs w:val="26"/>
        </w:rPr>
      </w:pPr>
    </w:p>
    <w:p w14:paraId="5F91EC63" w14:textId="6E8A38B9" w:rsidR="00E02333" w:rsidRDefault="00E02333" w:rsidP="00E02333">
      <w:pPr>
        <w:spacing w:after="0"/>
        <w:ind w:firstLine="1134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3B6BBF6A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</w:p>
    <w:p w14:paraId="7C26776A" w14:textId="20F6E995" w:rsidR="00E02333" w:rsidRPr="004943C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  <w:r w:rsidRPr="004943C3">
        <w:rPr>
          <w:color w:val="FF0000"/>
          <w:sz w:val="26"/>
          <w:szCs w:val="26"/>
          <w:u w:val="single"/>
        </w:rPr>
        <w:t>CAPÍTULO I</w:t>
      </w:r>
    </w:p>
    <w:p w14:paraId="6AC01B76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  <w:r w:rsidRPr="004943C3">
        <w:rPr>
          <w:color w:val="FF0000"/>
          <w:sz w:val="26"/>
          <w:szCs w:val="26"/>
          <w:u w:val="single"/>
        </w:rPr>
        <w:t>DAS DISPOSIÇÕES PRELIMINARES</w:t>
      </w:r>
    </w:p>
    <w:p w14:paraId="66EA64BE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</w:p>
    <w:p w14:paraId="4927B5EC" w14:textId="77777777" w:rsidR="00E02333" w:rsidRDefault="00E02333" w:rsidP="00E02333">
      <w:pPr>
        <w:spacing w:after="0"/>
        <w:ind w:firstLine="1134"/>
        <w:jc w:val="both"/>
        <w:rPr>
          <w:sz w:val="26"/>
          <w:szCs w:val="26"/>
        </w:rPr>
      </w:pPr>
      <w:r w:rsidRPr="00BA5311">
        <w:rPr>
          <w:sz w:val="26"/>
          <w:szCs w:val="26"/>
        </w:rPr>
        <w:t>Art. 1º - Esta</w:t>
      </w:r>
      <w:r>
        <w:rPr>
          <w:sz w:val="26"/>
          <w:szCs w:val="26"/>
        </w:rPr>
        <w:t xml:space="preserve"> Lei </w:t>
      </w:r>
      <w:r w:rsidRPr="004943C3">
        <w:rPr>
          <w:sz w:val="26"/>
          <w:szCs w:val="26"/>
        </w:rPr>
        <w:t xml:space="preserve">Dispõe sobre a </w:t>
      </w:r>
      <w:r>
        <w:rPr>
          <w:sz w:val="26"/>
          <w:szCs w:val="26"/>
        </w:rPr>
        <w:t>O</w:t>
      </w:r>
      <w:r w:rsidRPr="004943C3">
        <w:rPr>
          <w:sz w:val="26"/>
          <w:szCs w:val="26"/>
        </w:rPr>
        <w:t xml:space="preserve">rganização </w:t>
      </w:r>
      <w:r>
        <w:rPr>
          <w:sz w:val="26"/>
          <w:szCs w:val="26"/>
        </w:rPr>
        <w:t>A</w:t>
      </w:r>
      <w:r w:rsidRPr="004943C3">
        <w:rPr>
          <w:sz w:val="26"/>
          <w:szCs w:val="26"/>
        </w:rPr>
        <w:t>dministrativa da Câmara Municipal de Água Comprida</w:t>
      </w:r>
      <w:r>
        <w:rPr>
          <w:sz w:val="26"/>
          <w:szCs w:val="26"/>
        </w:rPr>
        <w:t xml:space="preserve"> e descreve as atribuições especificas de seus membros.</w:t>
      </w:r>
    </w:p>
    <w:p w14:paraId="137B03F7" w14:textId="77777777" w:rsidR="00E02333" w:rsidRDefault="00E02333" w:rsidP="00E0233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São órgãos de atividades afins da Câmara Municipal de Água Comprida.</w:t>
      </w:r>
    </w:p>
    <w:p w14:paraId="7153DD6A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 – O Plenário;</w:t>
      </w:r>
    </w:p>
    <w:p w14:paraId="39621EAC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II – A Mesa da Câmara.</w:t>
      </w:r>
    </w:p>
    <w:p w14:paraId="043F8D5F" w14:textId="77777777" w:rsidR="00E02333" w:rsidRDefault="00E02333" w:rsidP="00E0233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O Plenário é composto pelos Vereadores e tem poder soberano para deliberar sobre matéria do Legislativo referente ao interesse do Município e suplementar a Legislação Federal e Estadual no que couber.</w:t>
      </w:r>
    </w:p>
    <w:p w14:paraId="151F23AC" w14:textId="77777777" w:rsidR="00E02333" w:rsidRDefault="00E02333" w:rsidP="00E0233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A direção administrativa da Câmara é competência de sua Mesa Diretora, representada pelo seu Presidente.</w:t>
      </w:r>
    </w:p>
    <w:p w14:paraId="66A82CC3" w14:textId="77777777" w:rsidR="00E02333" w:rsidRDefault="00E02333" w:rsidP="00E02333">
      <w:pPr>
        <w:spacing w:after="0"/>
        <w:jc w:val="both"/>
        <w:rPr>
          <w:sz w:val="26"/>
          <w:szCs w:val="26"/>
        </w:rPr>
      </w:pPr>
    </w:p>
    <w:p w14:paraId="697C5421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</w:p>
    <w:p w14:paraId="5CCA2648" w14:textId="2F9B0785" w:rsidR="00E02333" w:rsidRPr="004943C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  <w:r w:rsidRPr="004943C3">
        <w:rPr>
          <w:color w:val="FF0000"/>
          <w:sz w:val="26"/>
          <w:szCs w:val="26"/>
          <w:u w:val="single"/>
        </w:rPr>
        <w:t>CAPITULO II</w:t>
      </w:r>
    </w:p>
    <w:p w14:paraId="522B7225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  <w:r w:rsidRPr="004943C3">
        <w:rPr>
          <w:color w:val="FF0000"/>
          <w:sz w:val="26"/>
          <w:szCs w:val="26"/>
          <w:u w:val="single"/>
        </w:rPr>
        <w:t>DA ESTRUTURA ORGÂNICA</w:t>
      </w:r>
    </w:p>
    <w:p w14:paraId="67C6D50C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</w:p>
    <w:p w14:paraId="51E824DF" w14:textId="77777777" w:rsidR="00E02333" w:rsidRDefault="00E02333" w:rsidP="00E0233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- A Estrutura Orgânica da Câmara Municipal de Água Comprida compreende um órgão referente á atividade operacional, representa pela Coordenadoria Legislativa.</w:t>
      </w:r>
    </w:p>
    <w:p w14:paraId="51DB4DFC" w14:textId="77777777" w:rsidR="00E02333" w:rsidRDefault="00E02333" w:rsidP="00E0233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6º - As atividades operacionais da Câmara Municipal serão desenvolvidas pelos seus servidores, sob a orientação da Mesa e da Coordenadoria Legislativa, a qual assegurará o andamento dos trabalhos administrativos da Câmara Municipal.</w:t>
      </w:r>
    </w:p>
    <w:p w14:paraId="654BA79E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</w:p>
    <w:p w14:paraId="5E41BFDB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</w:p>
    <w:p w14:paraId="53743A26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</w:p>
    <w:p w14:paraId="226A47E5" w14:textId="1B6A2E05" w:rsidR="00E02333" w:rsidRPr="00EC3A10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  <w:r w:rsidRPr="00EC3A10">
        <w:rPr>
          <w:color w:val="FF0000"/>
          <w:sz w:val="26"/>
          <w:szCs w:val="26"/>
          <w:u w:val="single"/>
        </w:rPr>
        <w:lastRenderedPageBreak/>
        <w:t>CAPITULO III</w:t>
      </w:r>
    </w:p>
    <w:p w14:paraId="6254DA74" w14:textId="77777777" w:rsidR="00E02333" w:rsidRPr="00EC3A10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  <w:r w:rsidRPr="00EC3A10">
        <w:rPr>
          <w:color w:val="FF0000"/>
          <w:sz w:val="26"/>
          <w:szCs w:val="26"/>
          <w:u w:val="single"/>
        </w:rPr>
        <w:t xml:space="preserve">DAS ATIVIDADES BÁSICAS </w:t>
      </w:r>
    </w:p>
    <w:p w14:paraId="6C4D922B" w14:textId="77777777" w:rsidR="00E02333" w:rsidRPr="00EC3A10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  <w:r w:rsidRPr="00EC3A10">
        <w:rPr>
          <w:color w:val="FF0000"/>
          <w:sz w:val="26"/>
          <w:szCs w:val="26"/>
          <w:u w:val="single"/>
        </w:rPr>
        <w:t>SEÇÃO I</w:t>
      </w:r>
    </w:p>
    <w:p w14:paraId="76ED6963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  <w:r w:rsidRPr="00EC3A10">
        <w:rPr>
          <w:color w:val="FF0000"/>
          <w:sz w:val="26"/>
          <w:szCs w:val="26"/>
          <w:u w:val="single"/>
        </w:rPr>
        <w:t>DA COMPETÊNCIA DA MESA</w:t>
      </w:r>
    </w:p>
    <w:p w14:paraId="0CF0FF37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</w:p>
    <w:p w14:paraId="147BAB63" w14:textId="77777777" w:rsidR="00E02333" w:rsidRDefault="00E02333" w:rsidP="00E0233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7º - A Mesa Compete:</w:t>
      </w:r>
    </w:p>
    <w:p w14:paraId="676AB69A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 – Dirigir os trabalhos Legislativos e serviços administrativos;</w:t>
      </w:r>
    </w:p>
    <w:p w14:paraId="03EC1049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II – Regulamentar a criação de cargos ou funções necessárias a seus serviços administrativos e fixar vencimentos;</w:t>
      </w:r>
    </w:p>
    <w:p w14:paraId="123967EF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III – Controlar créditos e verbas necessárias ao funcionamento da Câmara e seus serviços;</w:t>
      </w:r>
    </w:p>
    <w:p w14:paraId="3F550421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IV – Tomar providências necessárias á regularidade dos trabalhos Legislativos;</w:t>
      </w:r>
    </w:p>
    <w:p w14:paraId="3B8C4AB1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V – Propor alterações no Regimento Interno da Câmara Municipal;</w:t>
      </w:r>
    </w:p>
    <w:p w14:paraId="101A46F0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VI – Encaminhar as contas anuais da Mesa ao tribunal competente ou órgão estadual incumbindo de tal fim.</w:t>
      </w:r>
    </w:p>
    <w:p w14:paraId="5B202879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VII – nomear, prover, comissionar, conceder gratificações, colocar em disponibilidade, demitir ou aposentar servidor e contratar assessoria técnica especial por tempo determinado, desde que haja recursos orçamentários.</w:t>
      </w:r>
    </w:p>
    <w:p w14:paraId="7BBD8823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VIII – Executar outras atividades que lhe forem atribuídas em Regimento Interno.</w:t>
      </w:r>
    </w:p>
    <w:p w14:paraId="311CB348" w14:textId="77777777" w:rsidR="00E02333" w:rsidRDefault="00E02333" w:rsidP="00E02333">
      <w:pPr>
        <w:spacing w:after="0"/>
        <w:jc w:val="both"/>
        <w:rPr>
          <w:sz w:val="26"/>
          <w:szCs w:val="26"/>
        </w:rPr>
      </w:pPr>
    </w:p>
    <w:p w14:paraId="3516A1B5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  <w:r>
        <w:rPr>
          <w:color w:val="FF0000"/>
          <w:sz w:val="26"/>
          <w:szCs w:val="26"/>
          <w:u w:val="single"/>
        </w:rPr>
        <w:t>SEÇÃO II</w:t>
      </w:r>
    </w:p>
    <w:p w14:paraId="40465A58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  <w:r>
        <w:rPr>
          <w:color w:val="FF0000"/>
          <w:sz w:val="26"/>
          <w:szCs w:val="26"/>
          <w:u w:val="single"/>
        </w:rPr>
        <w:t>DA COMPETÊNCIA DA COORDENADORIA LEGISLATIVA.</w:t>
      </w:r>
    </w:p>
    <w:p w14:paraId="505D6929" w14:textId="77777777" w:rsidR="00E02333" w:rsidRDefault="00E02333" w:rsidP="00E02333">
      <w:pPr>
        <w:spacing w:after="0"/>
        <w:ind w:firstLine="1134"/>
        <w:rPr>
          <w:sz w:val="26"/>
          <w:szCs w:val="26"/>
        </w:rPr>
      </w:pPr>
    </w:p>
    <w:p w14:paraId="6604C7A5" w14:textId="2CE7B6D2" w:rsidR="00E02333" w:rsidRDefault="00E02333" w:rsidP="00E02333">
      <w:pPr>
        <w:spacing w:after="0"/>
        <w:ind w:firstLine="1134"/>
        <w:rPr>
          <w:sz w:val="26"/>
          <w:szCs w:val="26"/>
        </w:rPr>
      </w:pPr>
      <w:r>
        <w:rPr>
          <w:sz w:val="26"/>
          <w:szCs w:val="26"/>
        </w:rPr>
        <w:t>Art. 8º - Á Coordenadoria Legislativa compete:</w:t>
      </w:r>
    </w:p>
    <w:p w14:paraId="606BF170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 – Planejar, organizar, coordenar, dirigir e controlar as atividades administrativas, de acordo com as deliberações da Mesa da Câmara, sob a direção do seu Presidente:</w:t>
      </w:r>
    </w:p>
    <w:p w14:paraId="281A3021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II – Propor melhorias e dar sugestões relacionadas com a organização e funcionamento á Administração da Câmara.</w:t>
      </w:r>
    </w:p>
    <w:p w14:paraId="0FB51EAF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III – Fazer cumprir as instruções, portarias e demais atos normativos da Mesa da Câmara aplicáveis na Administração, sob sua coordenação.</w:t>
      </w:r>
    </w:p>
    <w:p w14:paraId="3266D7FF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IV – Supervisionar e orientar o trabalho dos servidores da Câmara, assegurando o adequado desempenho e consequente abstenção de resultados na execução de suas tarefas;</w:t>
      </w:r>
    </w:p>
    <w:p w14:paraId="2E7922DC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V - Executar outras atividades que lhe forem atribuídas.</w:t>
      </w:r>
    </w:p>
    <w:p w14:paraId="783B27DD" w14:textId="77777777" w:rsidR="00E02333" w:rsidRDefault="00E02333" w:rsidP="00E02333">
      <w:pPr>
        <w:spacing w:after="0"/>
        <w:jc w:val="both"/>
        <w:rPr>
          <w:sz w:val="26"/>
          <w:szCs w:val="26"/>
        </w:rPr>
      </w:pPr>
    </w:p>
    <w:p w14:paraId="29047BF4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</w:p>
    <w:p w14:paraId="18EBE353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</w:p>
    <w:p w14:paraId="1075303D" w14:textId="2C141164" w:rsidR="00E0233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  <w:r>
        <w:rPr>
          <w:color w:val="FF0000"/>
          <w:sz w:val="26"/>
          <w:szCs w:val="26"/>
          <w:u w:val="single"/>
        </w:rPr>
        <w:lastRenderedPageBreak/>
        <w:t>CAPITULO IV</w:t>
      </w:r>
    </w:p>
    <w:p w14:paraId="7AC85DD0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  <w:u w:val="single"/>
        </w:rPr>
      </w:pPr>
      <w:r>
        <w:rPr>
          <w:color w:val="FF0000"/>
          <w:sz w:val="26"/>
          <w:szCs w:val="26"/>
          <w:u w:val="single"/>
        </w:rPr>
        <w:t>DAS DISPOSIÇÕES FINAIS</w:t>
      </w:r>
    </w:p>
    <w:p w14:paraId="46A8FD1B" w14:textId="77777777" w:rsidR="00E02333" w:rsidRDefault="00E02333" w:rsidP="00E02333">
      <w:pPr>
        <w:spacing w:after="0"/>
        <w:ind w:firstLine="1134"/>
        <w:jc w:val="both"/>
        <w:rPr>
          <w:sz w:val="26"/>
          <w:szCs w:val="26"/>
        </w:rPr>
      </w:pPr>
    </w:p>
    <w:p w14:paraId="73C3E39A" w14:textId="2C7CB142" w:rsidR="00E02333" w:rsidRDefault="00E02333" w:rsidP="00E0233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9º - O Cargo de Coordenador Legislativo será de caráter comissionado de livre nomeação e exoneração pela Mesa Diretora podendo ser provido por servidor ocupante de cargo de carreira e que seja portador de nível de 2º grau completo:</w:t>
      </w:r>
    </w:p>
    <w:p w14:paraId="3CFF92A4" w14:textId="77777777" w:rsidR="00E02333" w:rsidRDefault="00E02333" w:rsidP="00E0233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10 – Acompanha esta Lei, como parte integrante, os anexos:</w:t>
      </w:r>
    </w:p>
    <w:p w14:paraId="33A9759F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 – Organograma – Estrutura Administrativa</w:t>
      </w:r>
    </w:p>
    <w:p w14:paraId="071218A7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II – Quadro Geral de Empregos e Respectivas Vagas;</w:t>
      </w:r>
    </w:p>
    <w:p w14:paraId="5C486182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III - - Descrição e especificações de empregos;</w:t>
      </w:r>
    </w:p>
    <w:p w14:paraId="5FD1A3D2" w14:textId="77777777" w:rsidR="00E02333" w:rsidRDefault="00E02333" w:rsidP="00E023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IV – Tabelas de Salários;</w:t>
      </w:r>
    </w:p>
    <w:p w14:paraId="0886A933" w14:textId="77777777" w:rsidR="00E02333" w:rsidRDefault="00E02333" w:rsidP="00E0233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11 – Aplica-se subsidiariamente aos servidores da Câmara Municipal a Legislação pertinente aos Servidores do Executivo Municipal.</w:t>
      </w:r>
    </w:p>
    <w:p w14:paraId="3115D14F" w14:textId="77777777" w:rsidR="00E02333" w:rsidRDefault="00E02333" w:rsidP="00E0233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12 – As despesas decorrentes da presente Lei, correrão á conta das programações constantes do Orçamento da Câmara Municipal de Água Comprida.</w:t>
      </w:r>
    </w:p>
    <w:p w14:paraId="2D0B9DFD" w14:textId="77777777" w:rsidR="00E02333" w:rsidRDefault="00E02333" w:rsidP="00E0233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13 – Revogam-se as disposições em contrário, esta lei entrará em vigor na data de sua publicação.</w:t>
      </w:r>
    </w:p>
    <w:p w14:paraId="31B8C808" w14:textId="77777777" w:rsidR="00E02333" w:rsidRDefault="00E02333" w:rsidP="00E02333">
      <w:pPr>
        <w:spacing w:after="0"/>
        <w:ind w:firstLine="1134"/>
        <w:jc w:val="both"/>
        <w:rPr>
          <w:sz w:val="26"/>
          <w:szCs w:val="26"/>
        </w:rPr>
      </w:pPr>
    </w:p>
    <w:p w14:paraId="18DE9B92" w14:textId="77777777" w:rsidR="00E02333" w:rsidRDefault="00E02333" w:rsidP="00E02333">
      <w:pPr>
        <w:spacing w:after="0"/>
        <w:jc w:val="center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Água </w:t>
      </w:r>
      <w:r>
        <w:rPr>
          <w:sz w:val="26"/>
          <w:szCs w:val="26"/>
        </w:rPr>
        <w:t>Comprida, 12 de maio de 1994.</w:t>
      </w:r>
    </w:p>
    <w:p w14:paraId="2F030083" w14:textId="77777777" w:rsidR="00E02333" w:rsidRDefault="00E02333" w:rsidP="00E0233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21377E94" w14:textId="77777777" w:rsidR="00E02333" w:rsidRDefault="00E02333" w:rsidP="00E0233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68FFB733" w14:textId="77777777" w:rsidR="00E02333" w:rsidRDefault="00E02333" w:rsidP="00E0233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35240BA6" w14:textId="77777777" w:rsidR="00E02333" w:rsidRDefault="00E02333" w:rsidP="00E02333">
      <w:pPr>
        <w:spacing w:after="0"/>
        <w:jc w:val="both"/>
        <w:rPr>
          <w:sz w:val="26"/>
          <w:szCs w:val="26"/>
        </w:rPr>
      </w:pPr>
    </w:p>
    <w:p w14:paraId="0824F449" w14:textId="77777777" w:rsidR="00A37155" w:rsidRDefault="00A37155" w:rsidP="00E02333">
      <w:pPr>
        <w:spacing w:after="0"/>
        <w:jc w:val="center"/>
        <w:rPr>
          <w:color w:val="FF0000"/>
          <w:sz w:val="26"/>
          <w:szCs w:val="26"/>
        </w:rPr>
      </w:pPr>
    </w:p>
    <w:p w14:paraId="2D5C7C3C" w14:textId="77777777" w:rsidR="00A37155" w:rsidRDefault="00A37155" w:rsidP="00E02333">
      <w:pPr>
        <w:spacing w:after="0"/>
        <w:jc w:val="center"/>
        <w:rPr>
          <w:color w:val="FF0000"/>
          <w:sz w:val="26"/>
          <w:szCs w:val="26"/>
        </w:rPr>
      </w:pPr>
    </w:p>
    <w:p w14:paraId="15B53D98" w14:textId="77777777" w:rsidR="00A37155" w:rsidRDefault="00A37155" w:rsidP="00E02333">
      <w:pPr>
        <w:spacing w:after="0"/>
        <w:jc w:val="center"/>
        <w:rPr>
          <w:color w:val="FF0000"/>
          <w:sz w:val="26"/>
          <w:szCs w:val="26"/>
        </w:rPr>
      </w:pPr>
    </w:p>
    <w:p w14:paraId="174BD78A" w14:textId="77777777" w:rsidR="00A37155" w:rsidRDefault="00A37155" w:rsidP="00E02333">
      <w:pPr>
        <w:spacing w:after="0"/>
        <w:jc w:val="center"/>
        <w:rPr>
          <w:color w:val="FF0000"/>
          <w:sz w:val="26"/>
          <w:szCs w:val="26"/>
        </w:rPr>
      </w:pPr>
    </w:p>
    <w:p w14:paraId="1AE02AA2" w14:textId="77777777" w:rsidR="00A37155" w:rsidRDefault="00A37155" w:rsidP="00E02333">
      <w:pPr>
        <w:spacing w:after="0"/>
        <w:jc w:val="center"/>
        <w:rPr>
          <w:color w:val="FF0000"/>
          <w:sz w:val="26"/>
          <w:szCs w:val="26"/>
        </w:rPr>
      </w:pPr>
    </w:p>
    <w:p w14:paraId="64C3C762" w14:textId="77777777" w:rsidR="00A37155" w:rsidRDefault="00A37155" w:rsidP="00E02333">
      <w:pPr>
        <w:spacing w:after="0"/>
        <w:jc w:val="center"/>
        <w:rPr>
          <w:color w:val="FF0000"/>
          <w:sz w:val="26"/>
          <w:szCs w:val="26"/>
        </w:rPr>
      </w:pPr>
    </w:p>
    <w:p w14:paraId="2D1F0D51" w14:textId="77777777" w:rsidR="00A37155" w:rsidRDefault="00A37155" w:rsidP="00E02333">
      <w:pPr>
        <w:spacing w:after="0"/>
        <w:jc w:val="center"/>
        <w:rPr>
          <w:color w:val="FF0000"/>
          <w:sz w:val="26"/>
          <w:szCs w:val="26"/>
        </w:rPr>
      </w:pPr>
    </w:p>
    <w:p w14:paraId="33155E82" w14:textId="77777777" w:rsidR="00A37155" w:rsidRDefault="00A37155" w:rsidP="00E02333">
      <w:pPr>
        <w:spacing w:after="0"/>
        <w:jc w:val="center"/>
        <w:rPr>
          <w:color w:val="FF0000"/>
          <w:sz w:val="26"/>
          <w:szCs w:val="26"/>
        </w:rPr>
      </w:pPr>
    </w:p>
    <w:p w14:paraId="46B2EBAF" w14:textId="77777777" w:rsidR="00A37155" w:rsidRDefault="00A37155" w:rsidP="00E02333">
      <w:pPr>
        <w:spacing w:after="0"/>
        <w:jc w:val="center"/>
        <w:rPr>
          <w:color w:val="FF0000"/>
          <w:sz w:val="26"/>
          <w:szCs w:val="26"/>
        </w:rPr>
      </w:pPr>
    </w:p>
    <w:p w14:paraId="3439BCC2" w14:textId="77777777" w:rsidR="00A37155" w:rsidRDefault="00A37155" w:rsidP="00E02333">
      <w:pPr>
        <w:spacing w:after="0"/>
        <w:jc w:val="center"/>
        <w:rPr>
          <w:color w:val="FF0000"/>
          <w:sz w:val="26"/>
          <w:szCs w:val="26"/>
        </w:rPr>
      </w:pPr>
    </w:p>
    <w:p w14:paraId="165FB9E7" w14:textId="77777777" w:rsidR="00A37155" w:rsidRDefault="00A37155" w:rsidP="00E02333">
      <w:pPr>
        <w:spacing w:after="0"/>
        <w:jc w:val="center"/>
        <w:rPr>
          <w:color w:val="FF0000"/>
          <w:sz w:val="26"/>
          <w:szCs w:val="26"/>
        </w:rPr>
      </w:pPr>
    </w:p>
    <w:p w14:paraId="48A4991C" w14:textId="77777777" w:rsidR="00A37155" w:rsidRDefault="00A37155" w:rsidP="00E02333">
      <w:pPr>
        <w:spacing w:after="0"/>
        <w:jc w:val="center"/>
        <w:rPr>
          <w:color w:val="FF0000"/>
          <w:sz w:val="26"/>
          <w:szCs w:val="26"/>
        </w:rPr>
      </w:pPr>
    </w:p>
    <w:p w14:paraId="2B9F9421" w14:textId="77777777" w:rsidR="00A37155" w:rsidRDefault="00A37155" w:rsidP="00E02333">
      <w:pPr>
        <w:spacing w:after="0"/>
        <w:jc w:val="center"/>
        <w:rPr>
          <w:color w:val="FF0000"/>
          <w:sz w:val="26"/>
          <w:szCs w:val="26"/>
        </w:rPr>
      </w:pPr>
    </w:p>
    <w:p w14:paraId="42DFBD44" w14:textId="6D92965E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>ANEXOS</w:t>
      </w:r>
    </w:p>
    <w:p w14:paraId="1C6CAB01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ANEXO I</w:t>
      </w:r>
    </w:p>
    <w:p w14:paraId="0FE8FBEA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</w:p>
    <w:tbl>
      <w:tblPr>
        <w:tblStyle w:val="Tabelacomgrade"/>
        <w:tblW w:w="0" w:type="auto"/>
        <w:tblInd w:w="457" w:type="dxa"/>
        <w:tblLook w:val="04A0" w:firstRow="1" w:lastRow="0" w:firstColumn="1" w:lastColumn="0" w:noHBand="0" w:noVBand="1"/>
      </w:tblPr>
      <w:tblGrid>
        <w:gridCol w:w="660"/>
        <w:gridCol w:w="240"/>
        <w:gridCol w:w="990"/>
        <w:gridCol w:w="1305"/>
        <w:gridCol w:w="1050"/>
        <w:gridCol w:w="15"/>
        <w:gridCol w:w="30"/>
        <w:gridCol w:w="165"/>
        <w:gridCol w:w="15"/>
        <w:gridCol w:w="30"/>
        <w:gridCol w:w="936"/>
        <w:gridCol w:w="17"/>
        <w:gridCol w:w="152"/>
        <w:gridCol w:w="2105"/>
      </w:tblGrid>
      <w:tr w:rsidR="00E02333" w14:paraId="58269E33" w14:textId="77777777" w:rsidTr="004151AD">
        <w:trPr>
          <w:gridBefore w:val="4"/>
          <w:gridAfter w:val="2"/>
          <w:wBefore w:w="3195" w:type="dxa"/>
          <w:wAfter w:w="2257" w:type="dxa"/>
          <w:trHeight w:val="453"/>
        </w:trPr>
        <w:tc>
          <w:tcPr>
            <w:tcW w:w="2258" w:type="dxa"/>
            <w:gridSpan w:val="8"/>
          </w:tcPr>
          <w:p w14:paraId="7814FC79" w14:textId="77777777" w:rsidR="00E02333" w:rsidRDefault="00E02333" w:rsidP="004151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PLENÁRIO</w:t>
            </w:r>
          </w:p>
        </w:tc>
      </w:tr>
      <w:tr w:rsidR="00E02333" w14:paraId="17CE3519" w14:textId="77777777" w:rsidTr="004151A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7"/>
          <w:gridAfter w:val="4"/>
          <w:wBefore w:w="4290" w:type="dxa"/>
          <w:wAfter w:w="3210" w:type="dxa"/>
          <w:trHeight w:val="330"/>
        </w:trPr>
        <w:tc>
          <w:tcPr>
            <w:tcW w:w="210" w:type="dxa"/>
            <w:gridSpan w:val="3"/>
            <w:tcBorders>
              <w:right w:val="nil"/>
            </w:tcBorders>
          </w:tcPr>
          <w:p w14:paraId="5C8FE843" w14:textId="77777777" w:rsidR="00E02333" w:rsidRDefault="00E02333" w:rsidP="004151A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E02333" w14:paraId="04F0FF2B" w14:textId="77777777" w:rsidTr="004151AD">
        <w:trPr>
          <w:gridBefore w:val="4"/>
          <w:gridAfter w:val="3"/>
          <w:wBefore w:w="3195" w:type="dxa"/>
          <w:wAfter w:w="2274" w:type="dxa"/>
          <w:trHeight w:val="915"/>
        </w:trPr>
        <w:tc>
          <w:tcPr>
            <w:tcW w:w="2241" w:type="dxa"/>
            <w:gridSpan w:val="7"/>
          </w:tcPr>
          <w:p w14:paraId="5CD7C2FE" w14:textId="77777777" w:rsidR="00E02333" w:rsidRDefault="00E02333" w:rsidP="004151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PRESIDENTE</w:t>
            </w:r>
          </w:p>
          <w:p w14:paraId="5C606BFB" w14:textId="77777777" w:rsidR="00E02333" w:rsidRDefault="00E02333" w:rsidP="004151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VICE-PRESIDENTE</w:t>
            </w:r>
          </w:p>
          <w:p w14:paraId="7A1B50A0" w14:textId="77777777" w:rsidR="00E02333" w:rsidRDefault="00E02333" w:rsidP="004151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1º SECRETÁRIO</w:t>
            </w:r>
          </w:p>
        </w:tc>
      </w:tr>
      <w:tr w:rsidR="00E02333" w14:paraId="556BCADC" w14:textId="77777777" w:rsidTr="004151A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gridAfter w:val="5"/>
          <w:wBefore w:w="4260" w:type="dxa"/>
          <w:wAfter w:w="3240" w:type="dxa"/>
          <w:trHeight w:val="360"/>
        </w:trPr>
        <w:tc>
          <w:tcPr>
            <w:tcW w:w="210" w:type="dxa"/>
            <w:gridSpan w:val="3"/>
            <w:tcBorders>
              <w:right w:val="nil"/>
            </w:tcBorders>
          </w:tcPr>
          <w:p w14:paraId="2C79BD9C" w14:textId="77777777" w:rsidR="00E02333" w:rsidRDefault="00E02333" w:rsidP="004151A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E02333" w14:paraId="36ECF273" w14:textId="77777777" w:rsidTr="004151AD">
        <w:trPr>
          <w:gridBefore w:val="4"/>
          <w:gridAfter w:val="1"/>
          <w:wBefore w:w="3195" w:type="dxa"/>
          <w:wAfter w:w="2105" w:type="dxa"/>
          <w:trHeight w:val="615"/>
        </w:trPr>
        <w:tc>
          <w:tcPr>
            <w:tcW w:w="2410" w:type="dxa"/>
            <w:gridSpan w:val="9"/>
          </w:tcPr>
          <w:p w14:paraId="235234D0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COORDENADOR</w:t>
            </w:r>
          </w:p>
          <w:p w14:paraId="23C0CFB4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LEGISLATIVO</w:t>
            </w:r>
          </w:p>
        </w:tc>
      </w:tr>
      <w:tr w:rsidR="00E02333" w14:paraId="07EFCD11" w14:textId="77777777" w:rsidTr="004151A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gridAfter w:val="6"/>
          <w:wBefore w:w="4245" w:type="dxa"/>
          <w:wAfter w:w="3255" w:type="dxa"/>
          <w:trHeight w:val="480"/>
        </w:trPr>
        <w:tc>
          <w:tcPr>
            <w:tcW w:w="210" w:type="dxa"/>
            <w:gridSpan w:val="3"/>
            <w:tcBorders>
              <w:bottom w:val="nil"/>
              <w:right w:val="nil"/>
            </w:tcBorders>
          </w:tcPr>
          <w:p w14:paraId="3B1DF940" w14:textId="77777777" w:rsidR="00E02333" w:rsidRDefault="00E02333" w:rsidP="004151A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E02333" w14:paraId="55030E53" w14:textId="77777777" w:rsidTr="004151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1890" w:type="dxa"/>
          <w:trHeight w:val="671"/>
        </w:trPr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9ABD3A" w14:textId="77777777" w:rsidR="00E02333" w:rsidRDefault="00E02333" w:rsidP="004151A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46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6C5A0873" w14:textId="77777777" w:rsidR="00E02333" w:rsidRDefault="00E02333" w:rsidP="004151A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E02333" w14:paraId="5B49EA1F" w14:textId="77777777" w:rsidTr="004151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1"/>
          <w:wAfter w:w="5820" w:type="dxa"/>
          <w:trHeight w:val="1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96B61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</w:tcPr>
          <w:p w14:paraId="28A9514A" w14:textId="77777777" w:rsidR="00E02333" w:rsidRDefault="00E02333" w:rsidP="004151A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14:paraId="02A050D7" w14:textId="77777777" w:rsidR="00E02333" w:rsidRDefault="00E02333" w:rsidP="004151A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tbl>
      <w:tblPr>
        <w:tblpPr w:leftFromText="141" w:rightFromText="141" w:vertAnchor="text" w:tblpX="-3889" w:tblpY="-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</w:tblGrid>
      <w:tr w:rsidR="00E02333" w14:paraId="60BCCC57" w14:textId="77777777" w:rsidTr="004151AD">
        <w:trPr>
          <w:trHeight w:val="45"/>
        </w:trPr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3DA792F0" w14:textId="77777777" w:rsidR="00E02333" w:rsidRDefault="00E02333" w:rsidP="004151AD"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14:paraId="45F80690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</w:p>
    <w:tbl>
      <w:tblPr>
        <w:tblpPr w:leftFromText="141" w:rightFromText="141" w:vertAnchor="text" w:tblpX="-3199" w:tblpY="-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E02333" w14:paraId="195292FF" w14:textId="77777777" w:rsidTr="004151AD">
        <w:trPr>
          <w:trHeight w:val="915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14:paraId="57209DCD" w14:textId="77777777" w:rsidR="00E02333" w:rsidRDefault="00E02333" w:rsidP="004151AD"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2093"/>
        <w:gridCol w:w="582"/>
        <w:gridCol w:w="1686"/>
        <w:gridCol w:w="425"/>
        <w:gridCol w:w="1701"/>
        <w:gridCol w:w="425"/>
        <w:gridCol w:w="2127"/>
      </w:tblGrid>
      <w:tr w:rsidR="00E02333" w14:paraId="2C980DEC" w14:textId="77777777" w:rsidTr="004151AD">
        <w:trPr>
          <w:trHeight w:val="345"/>
        </w:trPr>
        <w:tc>
          <w:tcPr>
            <w:tcW w:w="2093" w:type="dxa"/>
            <w:tcBorders>
              <w:right w:val="single" w:sz="4" w:space="0" w:color="auto"/>
            </w:tcBorders>
          </w:tcPr>
          <w:p w14:paraId="0FDE0C18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TÉCNICO EM CONTABILIDADE</w:t>
            </w:r>
          </w:p>
        </w:tc>
        <w:tc>
          <w:tcPr>
            <w:tcW w:w="582" w:type="dxa"/>
            <w:tcBorders>
              <w:top w:val="nil"/>
              <w:bottom w:val="nil"/>
            </w:tcBorders>
            <w:shd w:val="clear" w:color="auto" w:fill="auto"/>
          </w:tcPr>
          <w:p w14:paraId="5482A4D2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14:paraId="32F9FDA8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AUXILAIR LEGISLATIVO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3B84E90D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4ED7B73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SECRETÁRIA LEGISLATIVO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5A5E1EA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57D8A0A7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AUXILAIR DE SERVIÇOS GERAIS</w:t>
            </w:r>
          </w:p>
        </w:tc>
      </w:tr>
    </w:tbl>
    <w:p w14:paraId="605AD5BF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17C6F760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ANEXO II</w:t>
      </w:r>
    </w:p>
    <w:p w14:paraId="470CE26F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54579DE1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Quadro Geral de Empregos, Níveis Salariais e Números de Vagas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91"/>
        <w:gridCol w:w="2643"/>
        <w:gridCol w:w="2260"/>
      </w:tblGrid>
      <w:tr w:rsidR="00E02333" w14:paraId="2E377412" w14:textId="77777777" w:rsidTr="004151AD">
        <w:tc>
          <w:tcPr>
            <w:tcW w:w="3652" w:type="dxa"/>
          </w:tcPr>
          <w:p w14:paraId="4050AD9C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EMPREGOS</w:t>
            </w:r>
          </w:p>
        </w:tc>
        <w:tc>
          <w:tcPr>
            <w:tcW w:w="2693" w:type="dxa"/>
          </w:tcPr>
          <w:p w14:paraId="72211096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NÍVEIS SALARIAIS</w:t>
            </w:r>
          </w:p>
        </w:tc>
        <w:tc>
          <w:tcPr>
            <w:tcW w:w="2299" w:type="dxa"/>
          </w:tcPr>
          <w:p w14:paraId="79863F4D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NÚMERO VAGAS</w:t>
            </w:r>
          </w:p>
        </w:tc>
      </w:tr>
      <w:tr w:rsidR="00E02333" w14:paraId="01BB4198" w14:textId="77777777" w:rsidTr="004151AD">
        <w:tc>
          <w:tcPr>
            <w:tcW w:w="3652" w:type="dxa"/>
          </w:tcPr>
          <w:p w14:paraId="206C9D33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AUXILIAR DE SERVIÇOS GERAIS</w:t>
            </w:r>
          </w:p>
        </w:tc>
        <w:tc>
          <w:tcPr>
            <w:tcW w:w="2693" w:type="dxa"/>
          </w:tcPr>
          <w:p w14:paraId="01D76C06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I</w:t>
            </w:r>
          </w:p>
        </w:tc>
        <w:tc>
          <w:tcPr>
            <w:tcW w:w="2299" w:type="dxa"/>
          </w:tcPr>
          <w:p w14:paraId="4057C206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01</w:t>
            </w:r>
          </w:p>
        </w:tc>
      </w:tr>
      <w:tr w:rsidR="00E02333" w14:paraId="2F11F296" w14:textId="77777777" w:rsidTr="004151AD">
        <w:tc>
          <w:tcPr>
            <w:tcW w:w="3652" w:type="dxa"/>
          </w:tcPr>
          <w:p w14:paraId="07D00D6F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AUXILIAR LEGISLATIVO</w:t>
            </w:r>
          </w:p>
        </w:tc>
        <w:tc>
          <w:tcPr>
            <w:tcW w:w="2693" w:type="dxa"/>
          </w:tcPr>
          <w:p w14:paraId="53A00B0E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II</w:t>
            </w:r>
          </w:p>
        </w:tc>
        <w:tc>
          <w:tcPr>
            <w:tcW w:w="2299" w:type="dxa"/>
          </w:tcPr>
          <w:p w14:paraId="3DD4FD9B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01</w:t>
            </w:r>
          </w:p>
        </w:tc>
      </w:tr>
      <w:tr w:rsidR="00E02333" w14:paraId="6C07A5C4" w14:textId="77777777" w:rsidTr="004151AD">
        <w:tc>
          <w:tcPr>
            <w:tcW w:w="3652" w:type="dxa"/>
          </w:tcPr>
          <w:p w14:paraId="5E941EB6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SECRETÁRIA LEGISLATIVA</w:t>
            </w:r>
          </w:p>
        </w:tc>
        <w:tc>
          <w:tcPr>
            <w:tcW w:w="2693" w:type="dxa"/>
          </w:tcPr>
          <w:p w14:paraId="736B0B20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III</w:t>
            </w:r>
          </w:p>
        </w:tc>
        <w:tc>
          <w:tcPr>
            <w:tcW w:w="2299" w:type="dxa"/>
          </w:tcPr>
          <w:p w14:paraId="6C96B0C0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02</w:t>
            </w:r>
          </w:p>
        </w:tc>
      </w:tr>
      <w:tr w:rsidR="00E02333" w14:paraId="5F34E929" w14:textId="77777777" w:rsidTr="004151AD">
        <w:tc>
          <w:tcPr>
            <w:tcW w:w="3652" w:type="dxa"/>
          </w:tcPr>
          <w:p w14:paraId="7C6F3F52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TÉCNICO EM CONTABILIDADE</w:t>
            </w:r>
          </w:p>
        </w:tc>
        <w:tc>
          <w:tcPr>
            <w:tcW w:w="2693" w:type="dxa"/>
          </w:tcPr>
          <w:p w14:paraId="52DD1503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IV</w:t>
            </w:r>
          </w:p>
        </w:tc>
        <w:tc>
          <w:tcPr>
            <w:tcW w:w="2299" w:type="dxa"/>
          </w:tcPr>
          <w:p w14:paraId="067C0769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01</w:t>
            </w:r>
          </w:p>
        </w:tc>
      </w:tr>
    </w:tbl>
    <w:p w14:paraId="0BE1B592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0CF93BDF" w14:textId="77777777" w:rsidR="00A37155" w:rsidRDefault="00A37155" w:rsidP="00E02333">
      <w:pPr>
        <w:spacing w:after="0"/>
        <w:jc w:val="center"/>
        <w:rPr>
          <w:color w:val="FF0000"/>
          <w:sz w:val="26"/>
          <w:szCs w:val="26"/>
        </w:rPr>
      </w:pPr>
    </w:p>
    <w:p w14:paraId="6CFF5630" w14:textId="240272C2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>CARGO COMISSIONADO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0"/>
        <w:gridCol w:w="2690"/>
        <w:gridCol w:w="2154"/>
      </w:tblGrid>
      <w:tr w:rsidR="00E02333" w14:paraId="549F37AD" w14:textId="77777777" w:rsidTr="004151AD">
        <w:tc>
          <w:tcPr>
            <w:tcW w:w="3652" w:type="dxa"/>
          </w:tcPr>
          <w:p w14:paraId="1A9A5977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COORDENADOR LEGISLATIVO</w:t>
            </w:r>
          </w:p>
        </w:tc>
        <w:tc>
          <w:tcPr>
            <w:tcW w:w="2693" w:type="dxa"/>
          </w:tcPr>
          <w:p w14:paraId="2E66DE9B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4XN.I</w:t>
            </w:r>
          </w:p>
        </w:tc>
        <w:tc>
          <w:tcPr>
            <w:tcW w:w="2157" w:type="dxa"/>
          </w:tcPr>
          <w:p w14:paraId="3B76B8E0" w14:textId="77777777" w:rsidR="00E02333" w:rsidRDefault="00E02333" w:rsidP="004151A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01</w:t>
            </w:r>
          </w:p>
        </w:tc>
      </w:tr>
    </w:tbl>
    <w:p w14:paraId="7B27BA91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3E2D3AE5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68394485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ANEXO III</w:t>
      </w:r>
    </w:p>
    <w:p w14:paraId="7806A0A4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DENOMINAÇÃO DO CARGO: Auxiliar de Serviços Gerais</w:t>
      </w:r>
    </w:p>
    <w:p w14:paraId="314DBD39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Principais Atribuições:</w:t>
      </w:r>
    </w:p>
    <w:p w14:paraId="0E61011C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3A745B00" w14:textId="77777777" w:rsidR="00E02333" w:rsidRPr="00B5719D" w:rsidRDefault="00E02333" w:rsidP="00E02333">
      <w:pPr>
        <w:spacing w:after="0"/>
        <w:rPr>
          <w:sz w:val="26"/>
          <w:szCs w:val="26"/>
        </w:rPr>
      </w:pPr>
      <w:r w:rsidRPr="00B5719D">
        <w:rPr>
          <w:sz w:val="26"/>
          <w:szCs w:val="26"/>
        </w:rPr>
        <w:t>Executar a limpeza geral das dependências da câmara municipal;</w:t>
      </w:r>
    </w:p>
    <w:p w14:paraId="1CD3E1F3" w14:textId="77777777" w:rsidR="00E02333" w:rsidRPr="00B5719D" w:rsidRDefault="00E02333" w:rsidP="00E02333">
      <w:pPr>
        <w:spacing w:after="0"/>
        <w:rPr>
          <w:sz w:val="26"/>
          <w:szCs w:val="26"/>
        </w:rPr>
      </w:pPr>
      <w:r w:rsidRPr="00B5719D">
        <w:rPr>
          <w:sz w:val="26"/>
          <w:szCs w:val="26"/>
        </w:rPr>
        <w:t>Fazer café e chá para serem servidos aos vereadores e servidores da câmara municipal e visitantes realizando posteriormente a devida limpeza dos utensílios utilizados;</w:t>
      </w:r>
    </w:p>
    <w:p w14:paraId="078FDDAE" w14:textId="77777777" w:rsidR="00E02333" w:rsidRPr="00B5719D" w:rsidRDefault="00E02333" w:rsidP="00E02333">
      <w:pPr>
        <w:spacing w:after="0"/>
        <w:rPr>
          <w:sz w:val="26"/>
          <w:szCs w:val="26"/>
        </w:rPr>
      </w:pPr>
      <w:r w:rsidRPr="00B5719D">
        <w:rPr>
          <w:sz w:val="26"/>
          <w:szCs w:val="26"/>
        </w:rPr>
        <w:t>Zelar pelo abastecimento de água nas geladeiras e filtro da câmara municipal;</w:t>
      </w:r>
    </w:p>
    <w:p w14:paraId="35380ABE" w14:textId="77777777" w:rsidR="00E02333" w:rsidRPr="00B5719D" w:rsidRDefault="00E02333" w:rsidP="00E02333">
      <w:pPr>
        <w:spacing w:after="0"/>
        <w:rPr>
          <w:sz w:val="26"/>
          <w:szCs w:val="26"/>
        </w:rPr>
      </w:pPr>
      <w:r w:rsidRPr="00B5719D">
        <w:rPr>
          <w:sz w:val="26"/>
          <w:szCs w:val="26"/>
        </w:rPr>
        <w:t>Distribuir café e águas aos vereadores e autoridades durante a realização das reuniões do plenário;</w:t>
      </w:r>
    </w:p>
    <w:p w14:paraId="4200ED25" w14:textId="77777777" w:rsidR="00E02333" w:rsidRPr="00B5719D" w:rsidRDefault="00E02333" w:rsidP="00E02333">
      <w:pPr>
        <w:spacing w:after="0"/>
        <w:rPr>
          <w:sz w:val="26"/>
          <w:szCs w:val="26"/>
        </w:rPr>
      </w:pPr>
      <w:r w:rsidRPr="00B5719D">
        <w:rPr>
          <w:sz w:val="26"/>
          <w:szCs w:val="26"/>
        </w:rPr>
        <w:t>Controlar o estoque de material utilizado pela copa e de limpeza efetuando a solicitação de reposição ao Departamento competente;</w:t>
      </w:r>
    </w:p>
    <w:p w14:paraId="38968147" w14:textId="77777777" w:rsidR="00E02333" w:rsidRDefault="00E02333" w:rsidP="00E02333">
      <w:pPr>
        <w:spacing w:after="0"/>
        <w:rPr>
          <w:sz w:val="26"/>
          <w:szCs w:val="26"/>
        </w:rPr>
      </w:pPr>
      <w:r w:rsidRPr="00B5719D">
        <w:rPr>
          <w:sz w:val="26"/>
          <w:szCs w:val="26"/>
        </w:rPr>
        <w:t>Retirar o lixo, devidamente acondicionado, das dependências da câmara, colocando-os em local pré-determinado para serem recolhidos</w:t>
      </w:r>
      <w:r>
        <w:rPr>
          <w:sz w:val="26"/>
          <w:szCs w:val="26"/>
        </w:rPr>
        <w:t xml:space="preserve"> pela limpeza pública;</w:t>
      </w:r>
    </w:p>
    <w:p w14:paraId="00EA5CA9" w14:textId="77777777" w:rsidR="00E02333" w:rsidRDefault="00E02333" w:rsidP="00E02333">
      <w:pPr>
        <w:spacing w:after="0"/>
        <w:rPr>
          <w:sz w:val="26"/>
          <w:szCs w:val="26"/>
        </w:rPr>
      </w:pPr>
      <w:r>
        <w:rPr>
          <w:sz w:val="26"/>
          <w:szCs w:val="26"/>
        </w:rPr>
        <w:t>Abrir as dependências da câmara municipal preparando-a para o início do expediente e ao final do expediente, fechar as dependências da câmara, observando as normas básicas de segurança;</w:t>
      </w:r>
    </w:p>
    <w:p w14:paraId="39F16708" w14:textId="77777777" w:rsidR="00E02333" w:rsidRDefault="00E02333" w:rsidP="00E02333">
      <w:pPr>
        <w:spacing w:after="0"/>
        <w:rPr>
          <w:sz w:val="26"/>
          <w:szCs w:val="26"/>
        </w:rPr>
      </w:pPr>
      <w:r>
        <w:rPr>
          <w:sz w:val="26"/>
          <w:szCs w:val="26"/>
        </w:rPr>
        <w:t>Executar outras atribuições afins que lhes forem atribuídas.</w:t>
      </w:r>
    </w:p>
    <w:p w14:paraId="7D0A7B1D" w14:textId="77777777" w:rsidR="00E02333" w:rsidRDefault="00E02333" w:rsidP="00E02333">
      <w:pPr>
        <w:spacing w:after="0"/>
        <w:rPr>
          <w:sz w:val="26"/>
          <w:szCs w:val="26"/>
        </w:rPr>
      </w:pPr>
    </w:p>
    <w:p w14:paraId="162211B5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REQUISITOS PARA RECRUTAMENTO:</w:t>
      </w:r>
    </w:p>
    <w:p w14:paraId="340DFE22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EXPERIENCIA DE 01 ANO NO TRABALHOS COM FAXINA E COPA</w:t>
      </w:r>
    </w:p>
    <w:p w14:paraId="17DB2CBB" w14:textId="77777777" w:rsidR="00E02333" w:rsidRPr="00E145E1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1º GRAU ENCOMPLETO – ALFABETIZADO.</w:t>
      </w:r>
    </w:p>
    <w:p w14:paraId="4E4FB542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62E98F13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3522AD89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DENOMINAÇÃO DO EMPREGO: AUXILIAR LEGISLATIVO</w:t>
      </w:r>
    </w:p>
    <w:p w14:paraId="0E682E40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PRINCIPAIS ATRIBUIÇÕES: </w:t>
      </w:r>
    </w:p>
    <w:p w14:paraId="4DC2F9AF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4BF17D66" w14:textId="77777777" w:rsidR="00E02333" w:rsidRPr="0026581B" w:rsidRDefault="00E02333" w:rsidP="00E02333">
      <w:pPr>
        <w:spacing w:after="0"/>
        <w:rPr>
          <w:sz w:val="26"/>
          <w:szCs w:val="26"/>
        </w:rPr>
      </w:pPr>
      <w:r w:rsidRPr="0026581B">
        <w:rPr>
          <w:sz w:val="26"/>
          <w:szCs w:val="26"/>
        </w:rPr>
        <w:t>RECEBER E EFETUAR A TRIAGEM DE DOCUMENTOS E CORRESPONDENCIAS, encaminhamento das mesmas;</w:t>
      </w:r>
    </w:p>
    <w:p w14:paraId="0A648F32" w14:textId="77777777" w:rsidR="00E02333" w:rsidRPr="0026581B" w:rsidRDefault="00E02333" w:rsidP="00E02333">
      <w:pPr>
        <w:spacing w:after="0"/>
        <w:rPr>
          <w:sz w:val="26"/>
          <w:szCs w:val="26"/>
        </w:rPr>
      </w:pPr>
      <w:r w:rsidRPr="0026581B">
        <w:rPr>
          <w:sz w:val="26"/>
          <w:szCs w:val="26"/>
        </w:rPr>
        <w:t>Transportar correspondências e documentos diversos da câmara municipal para outros órgãos públicos, privados a autoridades diversas;</w:t>
      </w:r>
    </w:p>
    <w:p w14:paraId="4ED61C2C" w14:textId="77777777" w:rsidR="00E02333" w:rsidRPr="0026581B" w:rsidRDefault="00E02333" w:rsidP="00E02333">
      <w:pPr>
        <w:spacing w:after="0"/>
        <w:rPr>
          <w:sz w:val="26"/>
          <w:szCs w:val="26"/>
        </w:rPr>
      </w:pPr>
      <w:r w:rsidRPr="0026581B">
        <w:rPr>
          <w:sz w:val="26"/>
          <w:szCs w:val="26"/>
        </w:rPr>
        <w:lastRenderedPageBreak/>
        <w:t>Proceder o pagamento de faturas e outros nas agencias bancarias ou a fornecedores, devolvendo a quitação ao setor competente;</w:t>
      </w:r>
    </w:p>
    <w:p w14:paraId="0703A7DE" w14:textId="77777777" w:rsidR="00E02333" w:rsidRPr="0026581B" w:rsidRDefault="00E02333" w:rsidP="00E02333">
      <w:pPr>
        <w:spacing w:after="0"/>
        <w:rPr>
          <w:sz w:val="26"/>
          <w:szCs w:val="26"/>
        </w:rPr>
      </w:pPr>
      <w:r w:rsidRPr="0026581B">
        <w:rPr>
          <w:sz w:val="26"/>
          <w:szCs w:val="26"/>
        </w:rPr>
        <w:t>Executar serviços diversos de datilografia como copista;</w:t>
      </w:r>
    </w:p>
    <w:p w14:paraId="324BA7FF" w14:textId="77777777" w:rsidR="00E02333" w:rsidRPr="0026581B" w:rsidRDefault="00E02333" w:rsidP="00E02333">
      <w:pPr>
        <w:spacing w:after="0"/>
        <w:rPr>
          <w:sz w:val="26"/>
          <w:szCs w:val="26"/>
        </w:rPr>
      </w:pPr>
      <w:r w:rsidRPr="0026581B">
        <w:rPr>
          <w:sz w:val="26"/>
          <w:szCs w:val="26"/>
        </w:rPr>
        <w:t>Operar maquina copiadora (xerox) e aparelho de fax, conforme solicitação de vereadores e servidores, efetuando o devido controla e observando as normas estabelecidas;</w:t>
      </w:r>
    </w:p>
    <w:p w14:paraId="1B78ABE5" w14:textId="77777777" w:rsidR="00E02333" w:rsidRPr="0026581B" w:rsidRDefault="00E02333" w:rsidP="00E02333">
      <w:pPr>
        <w:spacing w:after="0"/>
        <w:rPr>
          <w:sz w:val="26"/>
          <w:szCs w:val="26"/>
        </w:rPr>
      </w:pPr>
      <w:r w:rsidRPr="0026581B">
        <w:rPr>
          <w:sz w:val="26"/>
          <w:szCs w:val="26"/>
        </w:rPr>
        <w:t>Recepcionar as pessoas que procuram pela câmara municipal, encaminhando aos diversos setores e prestando o devido controle e observando informações necessárias;</w:t>
      </w:r>
    </w:p>
    <w:p w14:paraId="7F6723E3" w14:textId="77777777" w:rsidR="00E02333" w:rsidRPr="0026581B" w:rsidRDefault="00E02333" w:rsidP="00E02333">
      <w:pPr>
        <w:spacing w:after="0"/>
        <w:rPr>
          <w:sz w:val="26"/>
          <w:szCs w:val="26"/>
        </w:rPr>
      </w:pPr>
      <w:r w:rsidRPr="0026581B">
        <w:rPr>
          <w:sz w:val="26"/>
          <w:szCs w:val="26"/>
        </w:rPr>
        <w:t>Receber e efetuar ligações telefônicas endereçadas a câmara municipal, anotando os respectivos recados;</w:t>
      </w:r>
    </w:p>
    <w:p w14:paraId="32D8C868" w14:textId="77777777" w:rsidR="00E02333" w:rsidRPr="0026581B" w:rsidRDefault="00E02333" w:rsidP="00E02333">
      <w:pPr>
        <w:spacing w:after="0"/>
        <w:rPr>
          <w:sz w:val="26"/>
          <w:szCs w:val="26"/>
        </w:rPr>
      </w:pPr>
      <w:r w:rsidRPr="0026581B">
        <w:rPr>
          <w:sz w:val="26"/>
          <w:szCs w:val="26"/>
        </w:rPr>
        <w:t>Confeccionar relatório mensal do trabalho realizado conforme orientação recebida;</w:t>
      </w:r>
    </w:p>
    <w:p w14:paraId="418D0AE2" w14:textId="77777777" w:rsidR="00E02333" w:rsidRDefault="00E02333" w:rsidP="00E02333">
      <w:pPr>
        <w:spacing w:after="0"/>
        <w:rPr>
          <w:sz w:val="26"/>
          <w:szCs w:val="26"/>
        </w:rPr>
      </w:pPr>
      <w:r>
        <w:rPr>
          <w:sz w:val="26"/>
          <w:szCs w:val="26"/>
        </w:rPr>
        <w:t>Executar outras atribuições afins que lhes forem atribuídas.</w:t>
      </w:r>
    </w:p>
    <w:p w14:paraId="5AE7566B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77EB2A4C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Requisitos para recrutamento</w:t>
      </w:r>
    </w:p>
    <w:p w14:paraId="13C2A73D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1º grau incompleto</w:t>
      </w:r>
    </w:p>
    <w:p w14:paraId="2D968BEE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datilografia</w:t>
      </w:r>
    </w:p>
    <w:p w14:paraId="0382E8DB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502BC04C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DENOMINAÇÃO DO CARGO: SECRETÁRIA LEGISLATIVA</w:t>
      </w:r>
    </w:p>
    <w:p w14:paraId="397CF9ED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PRINCIPAIS ATRIBUIÇÕES:</w:t>
      </w:r>
    </w:p>
    <w:p w14:paraId="0A8CDC88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58F5024E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Elaborar e datilografar ofícios, indicações ao Prefeito, requerimentos e documentos diversos emitidos pela câmara municipal;</w:t>
      </w:r>
    </w:p>
    <w:p w14:paraId="4A664D51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Datilografar projetos de leis, leis, resoluções, moções e pareceres em projetos, utilizando-se de metodologia especifica;</w:t>
      </w:r>
    </w:p>
    <w:p w14:paraId="51B0F43E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Transcrever manualmente para os livros próprios atas, leis e resoluções aprovadas pelo legislativo municipal;</w:t>
      </w:r>
    </w:p>
    <w:p w14:paraId="0C96C3DF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Agendar reuniões e audiências da Presidência com autoridades diversas conforme solicitação previa;</w:t>
      </w:r>
    </w:p>
    <w:p w14:paraId="0EE4F138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Zelar pelo cumprimento e observância dos compromissos agendados pelo Presidente da câmara;</w:t>
      </w:r>
    </w:p>
    <w:p w14:paraId="0006B575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Protocolar correspondências recebidas e encaminha-lás, conforme destinatário;</w:t>
      </w:r>
    </w:p>
    <w:p w14:paraId="1C6C0141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Efetuar respostas as correspondências recebidas pelo Presidente conforme determinação recebidas;</w:t>
      </w:r>
    </w:p>
    <w:p w14:paraId="7678D37B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Proceder o controle da agenda de tribuna livre de acordo com solicitação de munícipes, quando autorizado;</w:t>
      </w:r>
    </w:p>
    <w:p w14:paraId="14561E5B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lastRenderedPageBreak/>
        <w:t>Proceder a organização de cerimonia realizadas pela câmara municipal, de acordo com determinação da presidência;</w:t>
      </w:r>
    </w:p>
    <w:p w14:paraId="46D74886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Informar aos vereadores a realização de sessões extraordinárias conforme data previamente estabelecida, de acordo com solicitação da Presid</w:t>
      </w:r>
      <w:r>
        <w:rPr>
          <w:sz w:val="26"/>
          <w:szCs w:val="26"/>
        </w:rPr>
        <w:t>ê</w:t>
      </w:r>
      <w:r w:rsidRPr="00975B8E">
        <w:rPr>
          <w:sz w:val="26"/>
          <w:szCs w:val="26"/>
        </w:rPr>
        <w:t>ncia;</w:t>
      </w:r>
    </w:p>
    <w:p w14:paraId="4C0610C0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Controlar o arquivo de documentos diversos de interesse da câmara municipal, seguindo normas estabelecidas;</w:t>
      </w:r>
    </w:p>
    <w:p w14:paraId="1FBD67F3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Secretariar as reuniões do plenário tomando as providencias necessárias para o adequado desenvolvimento dos trabalhos;</w:t>
      </w:r>
    </w:p>
    <w:p w14:paraId="404992B8" w14:textId="77777777" w:rsidR="00E02333" w:rsidRDefault="00E02333" w:rsidP="00E02333">
      <w:pPr>
        <w:spacing w:after="0"/>
        <w:rPr>
          <w:sz w:val="26"/>
          <w:szCs w:val="26"/>
        </w:rPr>
      </w:pPr>
      <w:r>
        <w:rPr>
          <w:sz w:val="26"/>
          <w:szCs w:val="26"/>
        </w:rPr>
        <w:t>Executar outras atribuições afins que lhes forem atribuídas.</w:t>
      </w:r>
    </w:p>
    <w:p w14:paraId="618E7495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311B6CDE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REQUISITOS PARA RECRUTAMENTO:</w:t>
      </w:r>
    </w:p>
    <w:p w14:paraId="042C5A57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1º grau completo</w:t>
      </w:r>
    </w:p>
    <w:p w14:paraId="34927F57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Datilografia</w:t>
      </w:r>
    </w:p>
    <w:p w14:paraId="732C0E3C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Experiência de 01 (um) ano de trabalho com redação oficial e administrativos.</w:t>
      </w:r>
    </w:p>
    <w:p w14:paraId="7C2B07A2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19D0CB2A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DENOMINAÇÃO DO EMPREGO: TECNICO EM CONTABILIDADE</w:t>
      </w:r>
    </w:p>
    <w:p w14:paraId="7A0EC0BA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PRINCIPAIS ATRIBUIÇÕES</w:t>
      </w:r>
    </w:p>
    <w:p w14:paraId="2304A1CC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Realizar lançamentos de dados em livro contábil conforme técnicas especificas;</w:t>
      </w:r>
    </w:p>
    <w:p w14:paraId="03BFDD43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Proceder os lançamentos e cálculos de balancetes financeiro, patrimonial r orçamentário, conforme normas estabelecidas;</w:t>
      </w:r>
    </w:p>
    <w:p w14:paraId="7298181F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Confeccionar empenhos a partir de solicitações recebidas, procedendo-se a devida adequação de bens e materiais autorizados pela Presidência da Câmara;</w:t>
      </w:r>
    </w:p>
    <w:p w14:paraId="4FE253B9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Efetuar a conciliação bancária dos movimentos realizados pela Câmara Municipal;</w:t>
      </w:r>
    </w:p>
    <w:p w14:paraId="38B2C0CA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Controlar o saldo orçamentário da câmara municipal, conforme critérios estabelecidos previamente;</w:t>
      </w:r>
    </w:p>
    <w:p w14:paraId="3C9AE464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Efetuar levantamentos, organização e montagens de processos de prestação de contas periódicas e eventuais solicitadas pela Presidência;</w:t>
      </w:r>
    </w:p>
    <w:p w14:paraId="1D38B675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Executar atividades pertinentes a rotina de pessoal, preenchendo formulários, realizando cálculos simples e efetuando levantamentos funcionais diversos de acordo com normas estabelecidas;</w:t>
      </w:r>
    </w:p>
    <w:p w14:paraId="23BC7016" w14:textId="77777777" w:rsidR="00E02333" w:rsidRPr="00975B8E" w:rsidRDefault="00E02333" w:rsidP="00E02333">
      <w:pPr>
        <w:spacing w:after="0"/>
        <w:rPr>
          <w:sz w:val="26"/>
          <w:szCs w:val="26"/>
        </w:rPr>
      </w:pPr>
      <w:r w:rsidRPr="00975B8E">
        <w:rPr>
          <w:sz w:val="26"/>
          <w:szCs w:val="26"/>
        </w:rPr>
        <w:t>Proceder a preparação de folha de pagamento, verba de representação e faturas diversas, de acordo com a documentação pertinente, efetuando o devido pagamento.</w:t>
      </w:r>
    </w:p>
    <w:p w14:paraId="0F24BDB5" w14:textId="77777777" w:rsidR="00E02333" w:rsidRDefault="00E02333" w:rsidP="00E02333">
      <w:pPr>
        <w:spacing w:after="0"/>
        <w:rPr>
          <w:sz w:val="26"/>
          <w:szCs w:val="26"/>
        </w:rPr>
      </w:pPr>
      <w:r>
        <w:rPr>
          <w:sz w:val="26"/>
          <w:szCs w:val="26"/>
        </w:rPr>
        <w:t>Executar outras atribuições afins que lhes forem atribuídas.</w:t>
      </w:r>
    </w:p>
    <w:p w14:paraId="0F8E87B2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69F88151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Requisitos para recrutamento</w:t>
      </w:r>
    </w:p>
    <w:p w14:paraId="7D85EF77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Curso técnico em contabilidade, a nível de 2º grau completo</w:t>
      </w:r>
    </w:p>
    <w:p w14:paraId="1640AFC7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>Registro no órgão competente e experiência na área</w:t>
      </w:r>
    </w:p>
    <w:p w14:paraId="4AA42F66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datilografia</w:t>
      </w:r>
    </w:p>
    <w:p w14:paraId="17BB282F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02015B89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09213CB0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5B21DBF8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ANEXO IV REFERENTE MAIO</w:t>
      </w:r>
    </w:p>
    <w:p w14:paraId="3D00941F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TABELA SALARIAL</w:t>
      </w:r>
    </w:p>
    <w:p w14:paraId="5A3F4E6A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p w14:paraId="49B01A97" w14:textId="77777777" w:rsidR="00E02333" w:rsidRDefault="00E02333" w:rsidP="00E02333">
      <w:pPr>
        <w:spacing w:after="0"/>
        <w:rPr>
          <w:color w:val="FF0000"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7"/>
        <w:gridCol w:w="1141"/>
        <w:gridCol w:w="1141"/>
        <w:gridCol w:w="1140"/>
        <w:gridCol w:w="1140"/>
        <w:gridCol w:w="1140"/>
        <w:gridCol w:w="1140"/>
        <w:gridCol w:w="1135"/>
      </w:tblGrid>
      <w:tr w:rsidR="00E02333" w:rsidRPr="008568AC" w14:paraId="0ACD8452" w14:textId="77777777" w:rsidTr="004151AD">
        <w:tc>
          <w:tcPr>
            <w:tcW w:w="516" w:type="dxa"/>
          </w:tcPr>
          <w:p w14:paraId="03F8E3C8" w14:textId="77777777" w:rsidR="00E02333" w:rsidRPr="008568AC" w:rsidRDefault="00E02333" w:rsidP="004151AD">
            <w:pPr>
              <w:jc w:val="center"/>
              <w:rPr>
                <w:color w:val="FF0000"/>
                <w:sz w:val="18"/>
                <w:szCs w:val="18"/>
              </w:rPr>
            </w:pPr>
            <w:r w:rsidRPr="008568AC">
              <w:rPr>
                <w:color w:val="FF0000"/>
                <w:sz w:val="18"/>
                <w:szCs w:val="18"/>
              </w:rPr>
              <w:t>N/G</w:t>
            </w:r>
          </w:p>
        </w:tc>
        <w:tc>
          <w:tcPr>
            <w:tcW w:w="1173" w:type="dxa"/>
          </w:tcPr>
          <w:p w14:paraId="7E4729B9" w14:textId="77777777" w:rsidR="00E02333" w:rsidRPr="008568AC" w:rsidRDefault="00E02333" w:rsidP="004151AD">
            <w:pPr>
              <w:jc w:val="center"/>
              <w:rPr>
                <w:color w:val="FF0000"/>
                <w:sz w:val="18"/>
                <w:szCs w:val="18"/>
              </w:rPr>
            </w:pPr>
            <w:r w:rsidRPr="008568A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173" w:type="dxa"/>
          </w:tcPr>
          <w:p w14:paraId="0B1895A5" w14:textId="77777777" w:rsidR="00E02333" w:rsidRPr="008568AC" w:rsidRDefault="00E02333" w:rsidP="004151AD">
            <w:pPr>
              <w:jc w:val="center"/>
              <w:rPr>
                <w:color w:val="FF0000"/>
                <w:sz w:val="18"/>
                <w:szCs w:val="18"/>
              </w:rPr>
            </w:pPr>
            <w:r w:rsidRPr="008568AC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173" w:type="dxa"/>
          </w:tcPr>
          <w:p w14:paraId="4931A319" w14:textId="77777777" w:rsidR="00E02333" w:rsidRPr="008568AC" w:rsidRDefault="00E02333" w:rsidP="004151AD">
            <w:pPr>
              <w:jc w:val="center"/>
              <w:rPr>
                <w:color w:val="FF0000"/>
                <w:sz w:val="18"/>
                <w:szCs w:val="18"/>
              </w:rPr>
            </w:pPr>
            <w:r w:rsidRPr="008568AC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173" w:type="dxa"/>
          </w:tcPr>
          <w:p w14:paraId="104ACCDA" w14:textId="77777777" w:rsidR="00E02333" w:rsidRPr="008568AC" w:rsidRDefault="00E02333" w:rsidP="004151AD">
            <w:pPr>
              <w:jc w:val="center"/>
              <w:rPr>
                <w:color w:val="FF0000"/>
                <w:sz w:val="18"/>
                <w:szCs w:val="18"/>
              </w:rPr>
            </w:pPr>
            <w:r w:rsidRPr="008568AC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1173" w:type="dxa"/>
          </w:tcPr>
          <w:p w14:paraId="20A187B6" w14:textId="77777777" w:rsidR="00E02333" w:rsidRPr="008568AC" w:rsidRDefault="00E02333" w:rsidP="004151AD">
            <w:pPr>
              <w:jc w:val="center"/>
              <w:rPr>
                <w:color w:val="FF0000"/>
                <w:sz w:val="18"/>
                <w:szCs w:val="18"/>
              </w:rPr>
            </w:pPr>
            <w:r w:rsidRPr="008568AC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173" w:type="dxa"/>
          </w:tcPr>
          <w:p w14:paraId="6FE013A7" w14:textId="77777777" w:rsidR="00E02333" w:rsidRPr="008568AC" w:rsidRDefault="00E02333" w:rsidP="004151AD">
            <w:pPr>
              <w:jc w:val="center"/>
              <w:rPr>
                <w:color w:val="FF0000"/>
                <w:sz w:val="18"/>
                <w:szCs w:val="18"/>
              </w:rPr>
            </w:pPr>
            <w:r w:rsidRPr="008568AC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1166" w:type="dxa"/>
          </w:tcPr>
          <w:p w14:paraId="025ED2E6" w14:textId="77777777" w:rsidR="00E02333" w:rsidRPr="008568AC" w:rsidRDefault="00E02333" w:rsidP="004151AD">
            <w:pPr>
              <w:jc w:val="center"/>
              <w:rPr>
                <w:color w:val="FF0000"/>
                <w:sz w:val="18"/>
                <w:szCs w:val="18"/>
              </w:rPr>
            </w:pPr>
            <w:r w:rsidRPr="008568AC">
              <w:rPr>
                <w:color w:val="FF0000"/>
                <w:sz w:val="18"/>
                <w:szCs w:val="18"/>
              </w:rPr>
              <w:t>6</w:t>
            </w:r>
          </w:p>
        </w:tc>
      </w:tr>
      <w:tr w:rsidR="00E02333" w:rsidRPr="008568AC" w14:paraId="4DE35CB5" w14:textId="77777777" w:rsidTr="004151AD">
        <w:tc>
          <w:tcPr>
            <w:tcW w:w="516" w:type="dxa"/>
          </w:tcPr>
          <w:p w14:paraId="0959EB34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 w:rsidRPr="008568AC">
              <w:rPr>
                <w:sz w:val="18"/>
                <w:szCs w:val="18"/>
              </w:rPr>
              <w:t>I</w:t>
            </w:r>
          </w:p>
        </w:tc>
        <w:tc>
          <w:tcPr>
            <w:tcW w:w="1173" w:type="dxa"/>
          </w:tcPr>
          <w:p w14:paraId="59A0D0D8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95.000,00</w:t>
            </w:r>
          </w:p>
        </w:tc>
        <w:tc>
          <w:tcPr>
            <w:tcW w:w="1173" w:type="dxa"/>
          </w:tcPr>
          <w:p w14:paraId="0978CA70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99.750,00</w:t>
            </w:r>
          </w:p>
        </w:tc>
        <w:tc>
          <w:tcPr>
            <w:tcW w:w="1173" w:type="dxa"/>
          </w:tcPr>
          <w:p w14:paraId="79FAE0B5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104.737,50</w:t>
            </w:r>
          </w:p>
        </w:tc>
        <w:tc>
          <w:tcPr>
            <w:tcW w:w="1173" w:type="dxa"/>
          </w:tcPr>
          <w:p w14:paraId="288B7E89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109.974,38</w:t>
            </w:r>
          </w:p>
        </w:tc>
        <w:tc>
          <w:tcPr>
            <w:tcW w:w="1173" w:type="dxa"/>
          </w:tcPr>
          <w:p w14:paraId="0A820E23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115.473,10</w:t>
            </w:r>
          </w:p>
        </w:tc>
        <w:tc>
          <w:tcPr>
            <w:tcW w:w="1173" w:type="dxa"/>
          </w:tcPr>
          <w:p w14:paraId="3A650951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121.246,76</w:t>
            </w:r>
          </w:p>
        </w:tc>
        <w:tc>
          <w:tcPr>
            <w:tcW w:w="1166" w:type="dxa"/>
          </w:tcPr>
          <w:p w14:paraId="51232F88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127.309,10</w:t>
            </w:r>
          </w:p>
        </w:tc>
      </w:tr>
      <w:tr w:rsidR="00E02333" w:rsidRPr="008568AC" w14:paraId="4B876965" w14:textId="77777777" w:rsidTr="004151AD">
        <w:tc>
          <w:tcPr>
            <w:tcW w:w="516" w:type="dxa"/>
          </w:tcPr>
          <w:p w14:paraId="26685F9A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1173" w:type="dxa"/>
          </w:tcPr>
          <w:p w14:paraId="0D28543D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123.000,00</w:t>
            </w:r>
          </w:p>
        </w:tc>
        <w:tc>
          <w:tcPr>
            <w:tcW w:w="1173" w:type="dxa"/>
          </w:tcPr>
          <w:p w14:paraId="5F3471F7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129.150,00</w:t>
            </w:r>
          </w:p>
        </w:tc>
        <w:tc>
          <w:tcPr>
            <w:tcW w:w="1173" w:type="dxa"/>
          </w:tcPr>
          <w:p w14:paraId="7A04E758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135.607,50</w:t>
            </w:r>
          </w:p>
        </w:tc>
        <w:tc>
          <w:tcPr>
            <w:tcW w:w="1173" w:type="dxa"/>
          </w:tcPr>
          <w:p w14:paraId="292C1A46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142.387,88</w:t>
            </w:r>
          </w:p>
        </w:tc>
        <w:tc>
          <w:tcPr>
            <w:tcW w:w="1173" w:type="dxa"/>
          </w:tcPr>
          <w:p w14:paraId="1BF8BA49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149.507,27</w:t>
            </w:r>
          </w:p>
        </w:tc>
        <w:tc>
          <w:tcPr>
            <w:tcW w:w="1173" w:type="dxa"/>
          </w:tcPr>
          <w:p w14:paraId="300F479B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156.982,63</w:t>
            </w:r>
          </w:p>
        </w:tc>
        <w:tc>
          <w:tcPr>
            <w:tcW w:w="1166" w:type="dxa"/>
          </w:tcPr>
          <w:p w14:paraId="553ACAEA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164.831,76</w:t>
            </w:r>
          </w:p>
        </w:tc>
      </w:tr>
      <w:tr w:rsidR="00E02333" w:rsidRPr="008568AC" w14:paraId="074E5F79" w14:textId="77777777" w:rsidTr="004151AD">
        <w:tc>
          <w:tcPr>
            <w:tcW w:w="516" w:type="dxa"/>
          </w:tcPr>
          <w:p w14:paraId="24E3213C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 w:rsidRPr="008568AC">
              <w:rPr>
                <w:sz w:val="18"/>
                <w:szCs w:val="18"/>
              </w:rPr>
              <w:t>III</w:t>
            </w:r>
          </w:p>
        </w:tc>
        <w:tc>
          <w:tcPr>
            <w:tcW w:w="1173" w:type="dxa"/>
          </w:tcPr>
          <w:p w14:paraId="387EB099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190.000,00</w:t>
            </w:r>
          </w:p>
        </w:tc>
        <w:tc>
          <w:tcPr>
            <w:tcW w:w="1173" w:type="dxa"/>
          </w:tcPr>
          <w:p w14:paraId="6F49A117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199.500,00</w:t>
            </w:r>
          </w:p>
        </w:tc>
        <w:tc>
          <w:tcPr>
            <w:tcW w:w="1173" w:type="dxa"/>
          </w:tcPr>
          <w:p w14:paraId="76B5E271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209.475,00</w:t>
            </w:r>
          </w:p>
        </w:tc>
        <w:tc>
          <w:tcPr>
            <w:tcW w:w="1173" w:type="dxa"/>
          </w:tcPr>
          <w:p w14:paraId="3ABD0941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219.948,75</w:t>
            </w:r>
          </w:p>
        </w:tc>
        <w:tc>
          <w:tcPr>
            <w:tcW w:w="1173" w:type="dxa"/>
          </w:tcPr>
          <w:p w14:paraId="0118D45D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230.946,19</w:t>
            </w:r>
          </w:p>
        </w:tc>
        <w:tc>
          <w:tcPr>
            <w:tcW w:w="1173" w:type="dxa"/>
          </w:tcPr>
          <w:p w14:paraId="3097ADC8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242.493,50</w:t>
            </w:r>
          </w:p>
        </w:tc>
        <w:tc>
          <w:tcPr>
            <w:tcW w:w="1166" w:type="dxa"/>
          </w:tcPr>
          <w:p w14:paraId="45F29BC3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254.618,18</w:t>
            </w:r>
          </w:p>
        </w:tc>
      </w:tr>
      <w:tr w:rsidR="00E02333" w:rsidRPr="008568AC" w14:paraId="3278B134" w14:textId="77777777" w:rsidTr="004151AD">
        <w:tc>
          <w:tcPr>
            <w:tcW w:w="516" w:type="dxa"/>
          </w:tcPr>
          <w:p w14:paraId="64B155A9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 w:rsidRPr="008568AC">
              <w:rPr>
                <w:sz w:val="18"/>
                <w:szCs w:val="18"/>
              </w:rPr>
              <w:t>IV</w:t>
            </w:r>
          </w:p>
        </w:tc>
        <w:tc>
          <w:tcPr>
            <w:tcW w:w="1173" w:type="dxa"/>
          </w:tcPr>
          <w:p w14:paraId="023010C9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250.000,00</w:t>
            </w:r>
          </w:p>
        </w:tc>
        <w:tc>
          <w:tcPr>
            <w:tcW w:w="1173" w:type="dxa"/>
          </w:tcPr>
          <w:p w14:paraId="0900A113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262.500,00</w:t>
            </w:r>
          </w:p>
        </w:tc>
        <w:tc>
          <w:tcPr>
            <w:tcW w:w="1173" w:type="dxa"/>
          </w:tcPr>
          <w:p w14:paraId="78301644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275.625,00</w:t>
            </w:r>
          </w:p>
        </w:tc>
        <w:tc>
          <w:tcPr>
            <w:tcW w:w="1173" w:type="dxa"/>
          </w:tcPr>
          <w:p w14:paraId="67D320A8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275.406,25</w:t>
            </w:r>
          </w:p>
        </w:tc>
        <w:tc>
          <w:tcPr>
            <w:tcW w:w="1173" w:type="dxa"/>
          </w:tcPr>
          <w:p w14:paraId="2998C897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303.876,56</w:t>
            </w:r>
          </w:p>
        </w:tc>
        <w:tc>
          <w:tcPr>
            <w:tcW w:w="1173" w:type="dxa"/>
          </w:tcPr>
          <w:p w14:paraId="6554107C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335.023,91</w:t>
            </w:r>
          </w:p>
        </w:tc>
        <w:tc>
          <w:tcPr>
            <w:tcW w:w="1166" w:type="dxa"/>
          </w:tcPr>
          <w:p w14:paraId="650957C3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351.775,11</w:t>
            </w:r>
          </w:p>
        </w:tc>
      </w:tr>
      <w:tr w:rsidR="00E02333" w:rsidRPr="008568AC" w14:paraId="09CB4D30" w14:textId="77777777" w:rsidTr="004151AD">
        <w:tc>
          <w:tcPr>
            <w:tcW w:w="516" w:type="dxa"/>
          </w:tcPr>
          <w:p w14:paraId="5B32D7CE" w14:textId="77777777" w:rsidR="00E02333" w:rsidRPr="008568AC" w:rsidRDefault="00E02333" w:rsidP="004151AD">
            <w:pPr>
              <w:jc w:val="center"/>
              <w:rPr>
                <w:color w:val="FF0000"/>
                <w:sz w:val="18"/>
                <w:szCs w:val="18"/>
              </w:rPr>
            </w:pPr>
            <w:r w:rsidRPr="008568AC">
              <w:rPr>
                <w:color w:val="FF0000"/>
                <w:sz w:val="18"/>
                <w:szCs w:val="18"/>
              </w:rPr>
              <w:t>N/G</w:t>
            </w:r>
          </w:p>
        </w:tc>
        <w:tc>
          <w:tcPr>
            <w:tcW w:w="1173" w:type="dxa"/>
          </w:tcPr>
          <w:p w14:paraId="488DD15A" w14:textId="77777777" w:rsidR="00E02333" w:rsidRPr="008568AC" w:rsidRDefault="00E02333" w:rsidP="004151AD">
            <w:pPr>
              <w:jc w:val="center"/>
              <w:rPr>
                <w:color w:val="FF0000"/>
                <w:sz w:val="18"/>
                <w:szCs w:val="18"/>
              </w:rPr>
            </w:pPr>
            <w:r w:rsidRPr="008568AC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1173" w:type="dxa"/>
          </w:tcPr>
          <w:p w14:paraId="03A54988" w14:textId="77777777" w:rsidR="00E02333" w:rsidRPr="008568AC" w:rsidRDefault="00E02333" w:rsidP="004151AD">
            <w:pPr>
              <w:jc w:val="center"/>
              <w:rPr>
                <w:color w:val="FF0000"/>
                <w:sz w:val="18"/>
                <w:szCs w:val="18"/>
              </w:rPr>
            </w:pPr>
            <w:r w:rsidRPr="008568AC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173" w:type="dxa"/>
          </w:tcPr>
          <w:p w14:paraId="7702A618" w14:textId="77777777" w:rsidR="00E02333" w:rsidRPr="008568AC" w:rsidRDefault="00E02333" w:rsidP="004151AD">
            <w:pPr>
              <w:jc w:val="center"/>
              <w:rPr>
                <w:color w:val="FF0000"/>
                <w:sz w:val="18"/>
                <w:szCs w:val="18"/>
              </w:rPr>
            </w:pPr>
            <w:r w:rsidRPr="008568AC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1173" w:type="dxa"/>
          </w:tcPr>
          <w:p w14:paraId="3BAACFB2" w14:textId="77777777" w:rsidR="00E02333" w:rsidRPr="008568AC" w:rsidRDefault="00E02333" w:rsidP="004151AD">
            <w:pPr>
              <w:jc w:val="center"/>
              <w:rPr>
                <w:color w:val="FF0000"/>
                <w:sz w:val="18"/>
                <w:szCs w:val="18"/>
              </w:rPr>
            </w:pPr>
            <w:r w:rsidRPr="008568AC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1173" w:type="dxa"/>
          </w:tcPr>
          <w:p w14:paraId="22EEA593" w14:textId="77777777" w:rsidR="00E02333" w:rsidRPr="008568AC" w:rsidRDefault="00E02333" w:rsidP="004151AD">
            <w:pPr>
              <w:jc w:val="center"/>
              <w:rPr>
                <w:color w:val="FF0000"/>
                <w:sz w:val="18"/>
                <w:szCs w:val="18"/>
              </w:rPr>
            </w:pPr>
            <w:r w:rsidRPr="008568AC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1173" w:type="dxa"/>
          </w:tcPr>
          <w:p w14:paraId="3852BDF0" w14:textId="77777777" w:rsidR="00E02333" w:rsidRPr="008568AC" w:rsidRDefault="00E02333" w:rsidP="004151AD">
            <w:pPr>
              <w:jc w:val="center"/>
              <w:rPr>
                <w:color w:val="FF0000"/>
                <w:sz w:val="18"/>
                <w:szCs w:val="18"/>
              </w:rPr>
            </w:pPr>
            <w:r w:rsidRPr="008568AC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1166" w:type="dxa"/>
            <w:vMerge w:val="restart"/>
            <w:tcBorders>
              <w:right w:val="nil"/>
            </w:tcBorders>
          </w:tcPr>
          <w:p w14:paraId="594D693E" w14:textId="77777777" w:rsidR="00E02333" w:rsidRPr="008568AC" w:rsidRDefault="00E02333" w:rsidP="004151AD">
            <w:pPr>
              <w:rPr>
                <w:color w:val="FF0000"/>
                <w:sz w:val="18"/>
                <w:szCs w:val="18"/>
              </w:rPr>
            </w:pPr>
          </w:p>
        </w:tc>
      </w:tr>
      <w:tr w:rsidR="00E02333" w:rsidRPr="008568AC" w14:paraId="30791B7C" w14:textId="77777777" w:rsidTr="004151AD">
        <w:tc>
          <w:tcPr>
            <w:tcW w:w="516" w:type="dxa"/>
          </w:tcPr>
          <w:p w14:paraId="575CDFDC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 w:rsidRPr="008568AC">
              <w:rPr>
                <w:sz w:val="18"/>
                <w:szCs w:val="18"/>
              </w:rPr>
              <w:t>I</w:t>
            </w:r>
          </w:p>
        </w:tc>
        <w:tc>
          <w:tcPr>
            <w:tcW w:w="1173" w:type="dxa"/>
          </w:tcPr>
          <w:p w14:paraId="2104E852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133.674,56</w:t>
            </w:r>
          </w:p>
        </w:tc>
        <w:tc>
          <w:tcPr>
            <w:tcW w:w="1173" w:type="dxa"/>
          </w:tcPr>
          <w:p w14:paraId="54514CC2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140.358,29</w:t>
            </w:r>
          </w:p>
        </w:tc>
        <w:tc>
          <w:tcPr>
            <w:tcW w:w="1173" w:type="dxa"/>
          </w:tcPr>
          <w:p w14:paraId="4DFA8671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147.376,20</w:t>
            </w:r>
          </w:p>
        </w:tc>
        <w:tc>
          <w:tcPr>
            <w:tcW w:w="1173" w:type="dxa"/>
          </w:tcPr>
          <w:p w14:paraId="1F048055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157.745,01</w:t>
            </w:r>
          </w:p>
        </w:tc>
        <w:tc>
          <w:tcPr>
            <w:tcW w:w="1173" w:type="dxa"/>
          </w:tcPr>
          <w:p w14:paraId="0ABC0A35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162.482,26</w:t>
            </w:r>
          </w:p>
        </w:tc>
        <w:tc>
          <w:tcPr>
            <w:tcW w:w="1173" w:type="dxa"/>
          </w:tcPr>
          <w:p w14:paraId="6AE0581C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170.606,37</w:t>
            </w:r>
          </w:p>
        </w:tc>
        <w:tc>
          <w:tcPr>
            <w:tcW w:w="1166" w:type="dxa"/>
            <w:vMerge/>
            <w:tcBorders>
              <w:right w:val="nil"/>
            </w:tcBorders>
          </w:tcPr>
          <w:p w14:paraId="3BA1279A" w14:textId="77777777" w:rsidR="00E02333" w:rsidRPr="008568AC" w:rsidRDefault="00E02333" w:rsidP="004151AD">
            <w:pPr>
              <w:rPr>
                <w:sz w:val="18"/>
                <w:szCs w:val="18"/>
              </w:rPr>
            </w:pPr>
          </w:p>
        </w:tc>
      </w:tr>
      <w:tr w:rsidR="00E02333" w:rsidRPr="008568AC" w14:paraId="334287F0" w14:textId="77777777" w:rsidTr="004151AD">
        <w:tc>
          <w:tcPr>
            <w:tcW w:w="516" w:type="dxa"/>
          </w:tcPr>
          <w:p w14:paraId="31202409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 w:rsidRPr="008568AC">
              <w:rPr>
                <w:sz w:val="18"/>
                <w:szCs w:val="18"/>
              </w:rPr>
              <w:t>II</w:t>
            </w:r>
          </w:p>
        </w:tc>
        <w:tc>
          <w:tcPr>
            <w:tcW w:w="1173" w:type="dxa"/>
          </w:tcPr>
          <w:p w14:paraId="39134BC1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173.073,35</w:t>
            </w:r>
          </w:p>
        </w:tc>
        <w:tc>
          <w:tcPr>
            <w:tcW w:w="1173" w:type="dxa"/>
          </w:tcPr>
          <w:p w14:paraId="344E06D4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181.727,02</w:t>
            </w:r>
          </w:p>
        </w:tc>
        <w:tc>
          <w:tcPr>
            <w:tcW w:w="1173" w:type="dxa"/>
          </w:tcPr>
          <w:p w14:paraId="3068B315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190.813,37</w:t>
            </w:r>
          </w:p>
        </w:tc>
        <w:tc>
          <w:tcPr>
            <w:tcW w:w="1173" w:type="dxa"/>
          </w:tcPr>
          <w:p w14:paraId="3BAAEBB8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200.354,04</w:t>
            </w:r>
          </w:p>
        </w:tc>
        <w:tc>
          <w:tcPr>
            <w:tcW w:w="1173" w:type="dxa"/>
          </w:tcPr>
          <w:p w14:paraId="2721C970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210.371,74</w:t>
            </w:r>
          </w:p>
        </w:tc>
        <w:tc>
          <w:tcPr>
            <w:tcW w:w="1173" w:type="dxa"/>
          </w:tcPr>
          <w:p w14:paraId="56398E20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220.890,33</w:t>
            </w:r>
          </w:p>
        </w:tc>
        <w:tc>
          <w:tcPr>
            <w:tcW w:w="1166" w:type="dxa"/>
            <w:vMerge/>
            <w:tcBorders>
              <w:right w:val="nil"/>
            </w:tcBorders>
          </w:tcPr>
          <w:p w14:paraId="790E438E" w14:textId="77777777" w:rsidR="00E02333" w:rsidRPr="008568AC" w:rsidRDefault="00E02333" w:rsidP="004151AD">
            <w:pPr>
              <w:rPr>
                <w:sz w:val="18"/>
                <w:szCs w:val="18"/>
              </w:rPr>
            </w:pPr>
          </w:p>
        </w:tc>
      </w:tr>
      <w:tr w:rsidR="00E02333" w:rsidRPr="008568AC" w14:paraId="1FF6FBE8" w14:textId="77777777" w:rsidTr="004151AD">
        <w:tc>
          <w:tcPr>
            <w:tcW w:w="516" w:type="dxa"/>
          </w:tcPr>
          <w:p w14:paraId="1A65C4A7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 w:rsidRPr="008568AC">
              <w:rPr>
                <w:sz w:val="18"/>
                <w:szCs w:val="18"/>
              </w:rPr>
              <w:t>III</w:t>
            </w:r>
          </w:p>
        </w:tc>
        <w:tc>
          <w:tcPr>
            <w:tcW w:w="1173" w:type="dxa"/>
          </w:tcPr>
          <w:p w14:paraId="4D35F290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267.349,09</w:t>
            </w:r>
          </w:p>
        </w:tc>
        <w:tc>
          <w:tcPr>
            <w:tcW w:w="1173" w:type="dxa"/>
          </w:tcPr>
          <w:p w14:paraId="29A76B7C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280.716,54</w:t>
            </w:r>
          </w:p>
        </w:tc>
        <w:tc>
          <w:tcPr>
            <w:tcW w:w="1173" w:type="dxa"/>
          </w:tcPr>
          <w:p w14:paraId="16D3407A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294.752,37</w:t>
            </w:r>
          </w:p>
        </w:tc>
        <w:tc>
          <w:tcPr>
            <w:tcW w:w="1173" w:type="dxa"/>
          </w:tcPr>
          <w:p w14:paraId="415D4649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309.489,99</w:t>
            </w:r>
          </w:p>
        </w:tc>
        <w:tc>
          <w:tcPr>
            <w:tcW w:w="1173" w:type="dxa"/>
          </w:tcPr>
          <w:p w14:paraId="325E40AD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324.964,49</w:t>
            </w:r>
          </w:p>
        </w:tc>
        <w:tc>
          <w:tcPr>
            <w:tcW w:w="1173" w:type="dxa"/>
          </w:tcPr>
          <w:p w14:paraId="64E404BD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341.212,71</w:t>
            </w:r>
          </w:p>
        </w:tc>
        <w:tc>
          <w:tcPr>
            <w:tcW w:w="1166" w:type="dxa"/>
            <w:vMerge/>
            <w:tcBorders>
              <w:right w:val="nil"/>
            </w:tcBorders>
          </w:tcPr>
          <w:p w14:paraId="1A96A2F9" w14:textId="77777777" w:rsidR="00E02333" w:rsidRPr="008568AC" w:rsidRDefault="00E02333" w:rsidP="004151AD">
            <w:pPr>
              <w:rPr>
                <w:sz w:val="18"/>
                <w:szCs w:val="18"/>
              </w:rPr>
            </w:pPr>
          </w:p>
        </w:tc>
      </w:tr>
      <w:tr w:rsidR="00E02333" w:rsidRPr="008568AC" w14:paraId="1863188B" w14:textId="77777777" w:rsidTr="004151AD">
        <w:tc>
          <w:tcPr>
            <w:tcW w:w="516" w:type="dxa"/>
          </w:tcPr>
          <w:p w14:paraId="612AB7C4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 w:rsidRPr="008568AC">
              <w:rPr>
                <w:sz w:val="18"/>
                <w:szCs w:val="18"/>
              </w:rPr>
              <w:t>IV</w:t>
            </w:r>
          </w:p>
        </w:tc>
        <w:tc>
          <w:tcPr>
            <w:tcW w:w="1173" w:type="dxa"/>
          </w:tcPr>
          <w:p w14:paraId="3ED8B4CB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351.775,11</w:t>
            </w:r>
          </w:p>
        </w:tc>
        <w:tc>
          <w:tcPr>
            <w:tcW w:w="1173" w:type="dxa"/>
          </w:tcPr>
          <w:p w14:paraId="1A9C9A61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369.363,87</w:t>
            </w:r>
          </w:p>
        </w:tc>
        <w:tc>
          <w:tcPr>
            <w:tcW w:w="1173" w:type="dxa"/>
          </w:tcPr>
          <w:p w14:paraId="04DB2B6C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387.832,06</w:t>
            </w:r>
          </w:p>
        </w:tc>
        <w:tc>
          <w:tcPr>
            <w:tcW w:w="1173" w:type="dxa"/>
          </w:tcPr>
          <w:p w14:paraId="671D79D7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407.223,66</w:t>
            </w:r>
          </w:p>
        </w:tc>
        <w:tc>
          <w:tcPr>
            <w:tcW w:w="1173" w:type="dxa"/>
          </w:tcPr>
          <w:p w14:paraId="70D8225E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427.584,84</w:t>
            </w:r>
          </w:p>
        </w:tc>
        <w:tc>
          <w:tcPr>
            <w:tcW w:w="1173" w:type="dxa"/>
          </w:tcPr>
          <w:p w14:paraId="2EAB5441" w14:textId="77777777" w:rsidR="00E02333" w:rsidRPr="008568AC" w:rsidRDefault="00E02333" w:rsidP="00415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448.964,08</w:t>
            </w:r>
          </w:p>
        </w:tc>
        <w:tc>
          <w:tcPr>
            <w:tcW w:w="1166" w:type="dxa"/>
            <w:vMerge/>
            <w:tcBorders>
              <w:right w:val="nil"/>
            </w:tcBorders>
          </w:tcPr>
          <w:p w14:paraId="7DCC0EDC" w14:textId="77777777" w:rsidR="00E02333" w:rsidRPr="008568AC" w:rsidRDefault="00E02333" w:rsidP="004151AD">
            <w:pPr>
              <w:rPr>
                <w:sz w:val="18"/>
                <w:szCs w:val="18"/>
              </w:rPr>
            </w:pPr>
          </w:p>
        </w:tc>
      </w:tr>
      <w:tr w:rsidR="00E02333" w:rsidRPr="008568AC" w14:paraId="63510BFA" w14:textId="77777777" w:rsidTr="004151AD">
        <w:tc>
          <w:tcPr>
            <w:tcW w:w="516" w:type="dxa"/>
          </w:tcPr>
          <w:p w14:paraId="2CB14179" w14:textId="77777777" w:rsidR="00E02333" w:rsidRPr="008568AC" w:rsidRDefault="00E02333" w:rsidP="004151AD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14:paraId="2729828B" w14:textId="77777777" w:rsidR="00E02333" w:rsidRPr="008568AC" w:rsidRDefault="00E02333" w:rsidP="004151AD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14:paraId="7E81E230" w14:textId="77777777" w:rsidR="00E02333" w:rsidRPr="008568AC" w:rsidRDefault="00E02333" w:rsidP="004151AD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14:paraId="57CF4785" w14:textId="77777777" w:rsidR="00E02333" w:rsidRPr="008568AC" w:rsidRDefault="00E02333" w:rsidP="004151AD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14:paraId="45F78B5D" w14:textId="77777777" w:rsidR="00E02333" w:rsidRPr="008568AC" w:rsidRDefault="00E02333" w:rsidP="004151AD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14:paraId="44AA44A7" w14:textId="77777777" w:rsidR="00E02333" w:rsidRPr="008568AC" w:rsidRDefault="00E02333" w:rsidP="004151AD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14:paraId="53189AA6" w14:textId="77777777" w:rsidR="00E02333" w:rsidRPr="008568AC" w:rsidRDefault="00E02333" w:rsidP="004151A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bottom w:val="nil"/>
              <w:right w:val="nil"/>
            </w:tcBorders>
          </w:tcPr>
          <w:p w14:paraId="71F1C64A" w14:textId="77777777" w:rsidR="00E02333" w:rsidRPr="008568AC" w:rsidRDefault="00E02333" w:rsidP="004151AD">
            <w:pPr>
              <w:rPr>
                <w:sz w:val="18"/>
                <w:szCs w:val="18"/>
              </w:rPr>
            </w:pPr>
          </w:p>
        </w:tc>
      </w:tr>
    </w:tbl>
    <w:p w14:paraId="374562D8" w14:textId="77777777" w:rsidR="00E02333" w:rsidRPr="008568AC" w:rsidRDefault="00E02333" w:rsidP="00E02333">
      <w:pPr>
        <w:spacing w:after="0"/>
        <w:rPr>
          <w:sz w:val="18"/>
          <w:szCs w:val="18"/>
        </w:rPr>
      </w:pPr>
      <w:r w:rsidRPr="008568AC">
        <w:rPr>
          <w:sz w:val="18"/>
          <w:szCs w:val="18"/>
        </w:rPr>
        <w:t>OBSERVAÇÕES: *PORCENTAGEM DE GRAU A GRAU 5%</w:t>
      </w:r>
    </w:p>
    <w:p w14:paraId="7BEDB6F5" w14:textId="77777777" w:rsidR="00E02333" w:rsidRDefault="00E02333" w:rsidP="00E02333">
      <w:pPr>
        <w:spacing w:after="0"/>
      </w:pPr>
      <w:r>
        <w:t xml:space="preserve">                              *TEMPO DE PROGRESSÃO DE GRAU: 03 (TRES) ANOS</w:t>
      </w:r>
    </w:p>
    <w:p w14:paraId="79E584DB" w14:textId="32C64FB5" w:rsidR="00E02333" w:rsidRDefault="00E02333" w:rsidP="00A37155">
      <w:pPr>
        <w:spacing w:after="0"/>
        <w:jc w:val="both"/>
        <w:rPr>
          <w:color w:val="FF0000"/>
          <w:sz w:val="26"/>
          <w:szCs w:val="26"/>
        </w:rPr>
      </w:pPr>
      <w:r>
        <w:t xml:space="preserve">                              *NÍVEIS SALARIAIS CORRESPONDENTES A CARGA HORÁRIA DE 40 HORAS/SEMANAIS</w:t>
      </w:r>
    </w:p>
    <w:p w14:paraId="7526CC0D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</w:p>
    <w:p w14:paraId="6C6F10B9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</w:p>
    <w:p w14:paraId="7BE168BD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</w:p>
    <w:p w14:paraId="117C0B48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</w:p>
    <w:p w14:paraId="5EC97CEE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</w:p>
    <w:p w14:paraId="72CAA401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</w:p>
    <w:p w14:paraId="6302A9A1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</w:p>
    <w:p w14:paraId="78327BA6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</w:p>
    <w:p w14:paraId="43BE7A4D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</w:p>
    <w:p w14:paraId="7D66C47F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</w:p>
    <w:p w14:paraId="6A8D24E2" w14:textId="77777777" w:rsidR="00E02333" w:rsidRDefault="00E02333" w:rsidP="00E02333">
      <w:pPr>
        <w:spacing w:after="0"/>
        <w:jc w:val="center"/>
        <w:rPr>
          <w:color w:val="FF0000"/>
          <w:sz w:val="26"/>
          <w:szCs w:val="26"/>
        </w:rPr>
      </w:pPr>
    </w:p>
    <w:p w14:paraId="242AEEEC" w14:textId="77777777" w:rsidR="00602D6F" w:rsidRPr="00E02333" w:rsidRDefault="00602D6F" w:rsidP="00E02333"/>
    <w:sectPr w:rsidR="00602D6F" w:rsidRPr="00E02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33"/>
    <w:rsid w:val="00602D6F"/>
    <w:rsid w:val="00A37155"/>
    <w:rsid w:val="00E0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644F"/>
  <w15:chartTrackingRefBased/>
  <w15:docId w15:val="{17026D87-B5CB-4547-82FD-B4C4D940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33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1660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2022-07-20T12:41:00Z</dcterms:created>
  <dcterms:modified xsi:type="dcterms:W3CDTF">2022-07-20T12:49:00Z</dcterms:modified>
</cp:coreProperties>
</file>