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C5EE" w14:textId="77777777" w:rsidR="0009357F" w:rsidRPr="00755437" w:rsidRDefault="0009357F" w:rsidP="0009357F">
      <w:pPr>
        <w:spacing w:after="0"/>
        <w:jc w:val="center"/>
        <w:rPr>
          <w:color w:val="FF0000"/>
          <w:sz w:val="26"/>
          <w:szCs w:val="26"/>
        </w:rPr>
      </w:pPr>
      <w:r w:rsidRPr="00755437">
        <w:rPr>
          <w:color w:val="FF0000"/>
          <w:sz w:val="26"/>
          <w:szCs w:val="26"/>
        </w:rPr>
        <w:t>Lei nº 398/1994</w:t>
      </w:r>
    </w:p>
    <w:p w14:paraId="08AF3A18" w14:textId="77777777" w:rsidR="0009357F" w:rsidRDefault="0009357F" w:rsidP="0009357F">
      <w:pPr>
        <w:spacing w:after="0"/>
        <w:ind w:left="1416" w:firstLine="708"/>
        <w:jc w:val="center"/>
        <w:rPr>
          <w:color w:val="FF0000"/>
          <w:sz w:val="26"/>
          <w:szCs w:val="26"/>
        </w:rPr>
      </w:pPr>
      <w:r w:rsidRPr="00755437">
        <w:rPr>
          <w:color w:val="FF0000"/>
          <w:sz w:val="26"/>
          <w:szCs w:val="26"/>
        </w:rPr>
        <w:t xml:space="preserve">Concede Subvenção Complementar </w:t>
      </w:r>
      <w:proofErr w:type="spellStart"/>
      <w:r w:rsidRPr="00755437">
        <w:rPr>
          <w:color w:val="FF0000"/>
          <w:sz w:val="26"/>
          <w:szCs w:val="26"/>
        </w:rPr>
        <w:t>á</w:t>
      </w:r>
      <w:proofErr w:type="spellEnd"/>
      <w:r w:rsidRPr="00755437">
        <w:rPr>
          <w:color w:val="FF0000"/>
          <w:sz w:val="26"/>
          <w:szCs w:val="26"/>
        </w:rPr>
        <w:t xml:space="preserve"> Entidade que menciona e contém outras disposições.</w:t>
      </w:r>
    </w:p>
    <w:p w14:paraId="45545D4C" w14:textId="77777777" w:rsidR="0009357F" w:rsidRDefault="0009357F" w:rsidP="0009357F">
      <w:pPr>
        <w:spacing w:after="0"/>
        <w:jc w:val="both"/>
        <w:rPr>
          <w:sz w:val="26"/>
          <w:szCs w:val="26"/>
        </w:rPr>
      </w:pPr>
    </w:p>
    <w:p w14:paraId="508BF763" w14:textId="77777777" w:rsidR="0009357F" w:rsidRDefault="0009357F" w:rsidP="0009357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249E7572" w14:textId="77777777" w:rsidR="0009357F" w:rsidRDefault="0009357F" w:rsidP="0009357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1º - Fica concedido ao Água Comprida Esporte Truco, a subvenção complementar de R$230,00 (duzentos e trinta reais), a </w:t>
      </w:r>
      <w:proofErr w:type="spellStart"/>
      <w:r>
        <w:rPr>
          <w:sz w:val="26"/>
          <w:szCs w:val="26"/>
        </w:rPr>
        <w:t>titulo</w:t>
      </w:r>
      <w:proofErr w:type="spellEnd"/>
      <w:r>
        <w:rPr>
          <w:sz w:val="26"/>
          <w:szCs w:val="26"/>
        </w:rPr>
        <w:t xml:space="preserve"> de ajuda financeira para custear parte das despesas de participação da Entidade, em diversas competições de caráter regional.</w:t>
      </w:r>
    </w:p>
    <w:p w14:paraId="6E0C6024" w14:textId="77777777" w:rsidR="0009357F" w:rsidRDefault="0009357F" w:rsidP="0009357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Para fazer face a concessão especificada no Artigo anterior fica o Poder Executivo Municipal autorizado a abrir junto ao Orçamento Programa de 1994, o credito adicional suplementar de R$230,00 (duzentos e trinta reais), utilizando como recurso a anulação parcial da dotação 2.1-030702023-3132.</w:t>
      </w:r>
    </w:p>
    <w:p w14:paraId="6BD13B16" w14:textId="77777777" w:rsidR="0009357F" w:rsidRDefault="0009357F" w:rsidP="0009357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Revogadas as disposições em contrário, entrando esta lei em vigor na data de sua publicação.</w:t>
      </w:r>
    </w:p>
    <w:p w14:paraId="54D4BE7E" w14:textId="77777777" w:rsidR="0009357F" w:rsidRDefault="0009357F" w:rsidP="0009357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 cumprir como nela contém.</w:t>
      </w:r>
    </w:p>
    <w:p w14:paraId="009CB93A" w14:textId="77777777" w:rsidR="0009357F" w:rsidRDefault="0009357F" w:rsidP="0009357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Comprida. 04 de agosto de 1994</w:t>
      </w:r>
    </w:p>
    <w:p w14:paraId="177A8432" w14:textId="77777777" w:rsidR="0009357F" w:rsidRDefault="0009357F" w:rsidP="0009357F">
      <w:pPr>
        <w:spacing w:after="0"/>
        <w:jc w:val="both"/>
        <w:rPr>
          <w:sz w:val="26"/>
          <w:szCs w:val="26"/>
        </w:rPr>
      </w:pPr>
    </w:p>
    <w:p w14:paraId="522E2664" w14:textId="77777777" w:rsidR="0009357F" w:rsidRDefault="0009357F" w:rsidP="0009357F">
      <w:pPr>
        <w:spacing w:after="0"/>
        <w:jc w:val="both"/>
        <w:rPr>
          <w:sz w:val="26"/>
          <w:szCs w:val="26"/>
        </w:rPr>
      </w:pPr>
    </w:p>
    <w:p w14:paraId="4F83A075" w14:textId="77777777" w:rsidR="0009357F" w:rsidRDefault="0009357F" w:rsidP="0009357F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José Oscar Silva</w:t>
      </w:r>
    </w:p>
    <w:p w14:paraId="07AF8DA9" w14:textId="77777777" w:rsidR="0009357F" w:rsidRDefault="0009357F" w:rsidP="0009357F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74DA481C" w14:textId="77777777" w:rsidR="0009357F" w:rsidRDefault="0009357F" w:rsidP="0009357F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Publique-se, Cumpra-se.</w:t>
      </w:r>
    </w:p>
    <w:p w14:paraId="750D5174" w14:textId="77777777" w:rsidR="0009357F" w:rsidRDefault="0009357F" w:rsidP="0009357F">
      <w:pPr>
        <w:spacing w:after="0"/>
        <w:jc w:val="both"/>
        <w:rPr>
          <w:sz w:val="26"/>
          <w:szCs w:val="26"/>
        </w:rPr>
      </w:pPr>
    </w:p>
    <w:p w14:paraId="1AFAD5F0" w14:textId="77777777" w:rsidR="0009357F" w:rsidRDefault="0009357F" w:rsidP="0009357F">
      <w:pPr>
        <w:spacing w:after="0"/>
        <w:jc w:val="both"/>
        <w:rPr>
          <w:sz w:val="26"/>
          <w:szCs w:val="26"/>
        </w:rPr>
      </w:pPr>
    </w:p>
    <w:p w14:paraId="23EE2956" w14:textId="77777777" w:rsidR="0009357F" w:rsidRDefault="0009357F" w:rsidP="0009357F">
      <w:pPr>
        <w:spacing w:after="0"/>
        <w:jc w:val="both"/>
        <w:rPr>
          <w:sz w:val="26"/>
          <w:szCs w:val="26"/>
        </w:rPr>
      </w:pPr>
    </w:p>
    <w:p w14:paraId="0EE7B985" w14:textId="77777777" w:rsidR="00602D6F" w:rsidRPr="0009357F" w:rsidRDefault="00602D6F" w:rsidP="0009357F"/>
    <w:sectPr w:rsidR="00602D6F" w:rsidRPr="00093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7F"/>
    <w:rsid w:val="0009357F"/>
    <w:rsid w:val="0060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D515"/>
  <w15:chartTrackingRefBased/>
  <w15:docId w15:val="{FE96F0A0-EF28-419E-8072-A8CFC465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7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2022-07-20T12:59:00Z</dcterms:created>
  <dcterms:modified xsi:type="dcterms:W3CDTF">2022-07-20T13:00:00Z</dcterms:modified>
</cp:coreProperties>
</file>