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BF6E" w14:textId="77777777" w:rsidR="008209FB" w:rsidRPr="00B466B6" w:rsidRDefault="008209FB" w:rsidP="008209FB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B466B6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2</w:t>
      </w:r>
      <w:r w:rsidRPr="00B466B6">
        <w:rPr>
          <w:b/>
          <w:bCs/>
          <w:color w:val="FF0000"/>
          <w:sz w:val="26"/>
          <w:szCs w:val="26"/>
          <w:u w:val="single"/>
        </w:rPr>
        <w:t>8/1966</w:t>
      </w:r>
    </w:p>
    <w:p w14:paraId="1B9B94E9" w14:textId="77777777" w:rsidR="008209FB" w:rsidRPr="00B466B6" w:rsidRDefault="008209FB" w:rsidP="008209FB">
      <w:pPr>
        <w:ind w:left="3345"/>
        <w:jc w:val="both"/>
        <w:rPr>
          <w:b/>
          <w:bCs/>
          <w:color w:val="FF0000"/>
          <w:sz w:val="26"/>
          <w:szCs w:val="26"/>
          <w:u w:val="single"/>
        </w:rPr>
      </w:pPr>
      <w:r w:rsidRPr="00B466B6">
        <w:rPr>
          <w:b/>
          <w:bCs/>
          <w:color w:val="FF0000"/>
          <w:sz w:val="26"/>
          <w:szCs w:val="26"/>
          <w:u w:val="single"/>
        </w:rPr>
        <w:t>ESTIMA A RECEITA E FIXA A DESPESA DO   MUNICÍPIO DE ÁGUA COMPRIDA, PARA O EXERCÍCIO DE 1997 E DÁ OUTRAS PROVIDÊNCIAS.</w:t>
      </w:r>
    </w:p>
    <w:p w14:paraId="3AAC8018" w14:textId="77777777" w:rsidR="008209FB" w:rsidRDefault="008209FB" w:rsidP="008209FB">
      <w:pPr>
        <w:rPr>
          <w:sz w:val="26"/>
          <w:szCs w:val="26"/>
        </w:rPr>
      </w:pPr>
      <w:r w:rsidRPr="00CB5DBB">
        <w:rPr>
          <w:sz w:val="26"/>
          <w:szCs w:val="26"/>
        </w:rPr>
        <w:t>O povo do Mu</w:t>
      </w:r>
      <w:r>
        <w:rPr>
          <w:sz w:val="26"/>
          <w:szCs w:val="26"/>
        </w:rPr>
        <w:t>nicípio de Água Comprida, Estado de Minas Gerais, por seus representantes na Câmara Municipal aprovou, e eu, Prefeito Municipal, em seu nome sanciono a seguinte Lei:</w:t>
      </w:r>
    </w:p>
    <w:p w14:paraId="06BADD35" w14:textId="77777777" w:rsidR="008209FB" w:rsidRDefault="008209FB" w:rsidP="008209FB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aprovado o Orçamento programa do Município de Água Comprida, para o Exercício de 1997, discriminado pelos anexos desta lei, que estima e receita em R$5.150.000,00 (cinco milhões, cento e cinquenta mil reais) e fixa a despesa em igual valor.</w:t>
      </w:r>
    </w:p>
    <w:p w14:paraId="49C4EE7B" w14:textId="77777777" w:rsidR="008209FB" w:rsidRDefault="008209FB" w:rsidP="008209FB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 receita será realizada mediante arrecadação dos tributos, rendas e outras receitas, na forma da Legislação em vigor, observado o seguinte desdobramento:</w:t>
      </w:r>
    </w:p>
    <w:p w14:paraId="22FDAF50" w14:textId="77777777" w:rsidR="008209FB" w:rsidRDefault="008209FB" w:rsidP="008209FB">
      <w:pPr>
        <w:ind w:firstLine="1134"/>
        <w:jc w:val="both"/>
        <w:rPr>
          <w:sz w:val="26"/>
          <w:szCs w:val="26"/>
        </w:rPr>
      </w:pPr>
      <w:r w:rsidRPr="00232BFB">
        <w:rPr>
          <w:b/>
          <w:bCs/>
          <w:color w:val="FF0000"/>
          <w:sz w:val="26"/>
          <w:szCs w:val="26"/>
          <w:u w:val="single"/>
        </w:rPr>
        <w:t xml:space="preserve">1 </w:t>
      </w:r>
      <w:r>
        <w:rPr>
          <w:b/>
          <w:bCs/>
          <w:color w:val="FF0000"/>
          <w:sz w:val="26"/>
          <w:szCs w:val="26"/>
          <w:u w:val="single"/>
        </w:rPr>
        <w:t xml:space="preserve">- </w:t>
      </w:r>
      <w:r w:rsidRPr="00232BFB">
        <w:rPr>
          <w:b/>
          <w:bCs/>
          <w:color w:val="FF0000"/>
          <w:sz w:val="26"/>
          <w:szCs w:val="26"/>
          <w:u w:val="single"/>
        </w:rPr>
        <w:t>RECEITAS CORRENTES</w:t>
      </w:r>
      <w:r>
        <w:rPr>
          <w:sz w:val="26"/>
          <w:szCs w:val="26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978"/>
      </w:tblGrid>
      <w:tr w:rsidR="008209FB" w14:paraId="74E90B34" w14:textId="77777777" w:rsidTr="00AD4C19">
        <w:trPr>
          <w:trHeight w:val="174"/>
        </w:trPr>
        <w:tc>
          <w:tcPr>
            <w:tcW w:w="6374" w:type="dxa"/>
          </w:tcPr>
          <w:p w14:paraId="793B669A" w14:textId="77777777" w:rsidR="008209FB" w:rsidRPr="00232BFB" w:rsidRDefault="008209FB" w:rsidP="00AD4C19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1.1 – RECEITA TRIBUTÁRIA</w:t>
            </w:r>
          </w:p>
        </w:tc>
        <w:tc>
          <w:tcPr>
            <w:tcW w:w="1978" w:type="dxa"/>
          </w:tcPr>
          <w:p w14:paraId="76DC1A47" w14:textId="77777777" w:rsidR="008209FB" w:rsidRPr="00232BFB" w:rsidRDefault="008209FB" w:rsidP="00AD4C19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 </w:t>
            </w:r>
            <w:r w:rsidRPr="00232BFB">
              <w:rPr>
                <w:sz w:val="26"/>
                <w:szCs w:val="26"/>
              </w:rPr>
              <w:t>100.000,00</w:t>
            </w:r>
          </w:p>
        </w:tc>
      </w:tr>
      <w:tr w:rsidR="008209FB" w14:paraId="60730E24" w14:textId="77777777" w:rsidTr="00AD4C19">
        <w:tc>
          <w:tcPr>
            <w:tcW w:w="6374" w:type="dxa"/>
          </w:tcPr>
          <w:p w14:paraId="2B5FBC02" w14:textId="77777777" w:rsidR="008209FB" w:rsidRPr="00232BFB" w:rsidRDefault="008209FB" w:rsidP="00AD4C19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1.2. RECEITA DE CONTRIBUIÇÕES</w:t>
            </w:r>
          </w:p>
        </w:tc>
        <w:tc>
          <w:tcPr>
            <w:tcW w:w="1978" w:type="dxa"/>
          </w:tcPr>
          <w:p w14:paraId="12BC64C8" w14:textId="77777777" w:rsidR="008209FB" w:rsidRPr="00232BFB" w:rsidRDefault="008209FB" w:rsidP="00AD4C19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</w:t>
            </w:r>
            <w:r w:rsidRPr="00232BFB">
              <w:rPr>
                <w:sz w:val="26"/>
                <w:szCs w:val="26"/>
              </w:rPr>
              <w:t>100.000,00</w:t>
            </w:r>
          </w:p>
        </w:tc>
      </w:tr>
      <w:tr w:rsidR="008209FB" w14:paraId="2D4B622F" w14:textId="77777777" w:rsidTr="00AD4C19">
        <w:tc>
          <w:tcPr>
            <w:tcW w:w="6374" w:type="dxa"/>
          </w:tcPr>
          <w:p w14:paraId="38F271D7" w14:textId="77777777" w:rsidR="008209FB" w:rsidRPr="00232BFB" w:rsidRDefault="008209FB" w:rsidP="00AD4C19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1.3. RECEITA PATRIMONIAL</w:t>
            </w:r>
          </w:p>
        </w:tc>
        <w:tc>
          <w:tcPr>
            <w:tcW w:w="1978" w:type="dxa"/>
          </w:tcPr>
          <w:p w14:paraId="48061B1F" w14:textId="77777777" w:rsidR="008209FB" w:rsidRPr="00232BFB" w:rsidRDefault="008209FB" w:rsidP="00AD4C19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 </w:t>
            </w:r>
            <w:r>
              <w:rPr>
                <w:sz w:val="26"/>
                <w:szCs w:val="26"/>
              </w:rPr>
              <w:t xml:space="preserve">      </w:t>
            </w:r>
            <w:r w:rsidRPr="00232BFB">
              <w:rPr>
                <w:sz w:val="26"/>
                <w:szCs w:val="26"/>
              </w:rPr>
              <w:t>50.000,00</w:t>
            </w:r>
          </w:p>
        </w:tc>
      </w:tr>
      <w:tr w:rsidR="008209FB" w14:paraId="18FC0874" w14:textId="77777777" w:rsidTr="00AD4C19">
        <w:tc>
          <w:tcPr>
            <w:tcW w:w="6374" w:type="dxa"/>
          </w:tcPr>
          <w:p w14:paraId="40026A75" w14:textId="77777777" w:rsidR="008209FB" w:rsidRPr="00232BFB" w:rsidRDefault="008209FB" w:rsidP="00AD4C19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1.4. RECEITA INDUSTRIAL</w:t>
            </w:r>
          </w:p>
        </w:tc>
        <w:tc>
          <w:tcPr>
            <w:tcW w:w="1978" w:type="dxa"/>
          </w:tcPr>
          <w:p w14:paraId="37BAEBFD" w14:textId="77777777" w:rsidR="008209FB" w:rsidRPr="00232BFB" w:rsidRDefault="008209FB" w:rsidP="00AD4C19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 </w:t>
            </w:r>
            <w:r>
              <w:rPr>
                <w:sz w:val="26"/>
                <w:szCs w:val="26"/>
              </w:rPr>
              <w:t xml:space="preserve">     </w:t>
            </w:r>
            <w:r w:rsidRPr="00232BFB">
              <w:rPr>
                <w:sz w:val="26"/>
                <w:szCs w:val="26"/>
              </w:rPr>
              <w:t>10.000,00</w:t>
            </w:r>
          </w:p>
        </w:tc>
      </w:tr>
      <w:tr w:rsidR="008209FB" w14:paraId="6CDDF22D" w14:textId="77777777" w:rsidTr="00AD4C19">
        <w:tc>
          <w:tcPr>
            <w:tcW w:w="6374" w:type="dxa"/>
          </w:tcPr>
          <w:p w14:paraId="17DCFED1" w14:textId="77777777" w:rsidR="008209FB" w:rsidRPr="00232B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 TRANSFERENCIAS CORRENTES</w:t>
            </w:r>
          </w:p>
        </w:tc>
        <w:tc>
          <w:tcPr>
            <w:tcW w:w="1978" w:type="dxa"/>
          </w:tcPr>
          <w:p w14:paraId="14286601" w14:textId="77777777" w:rsidR="008209FB" w:rsidRPr="00232B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proofErr w:type="gramStart"/>
            <w:r>
              <w:rPr>
                <w:sz w:val="26"/>
                <w:szCs w:val="26"/>
              </w:rPr>
              <w:t>$  3.380.000</w:t>
            </w:r>
            <w:proofErr w:type="gramEnd"/>
            <w:r>
              <w:rPr>
                <w:sz w:val="26"/>
                <w:szCs w:val="26"/>
              </w:rPr>
              <w:t>,00</w:t>
            </w:r>
          </w:p>
        </w:tc>
      </w:tr>
      <w:tr w:rsidR="008209FB" w14:paraId="44FAF6C8" w14:textId="77777777" w:rsidTr="00AD4C19">
        <w:tc>
          <w:tcPr>
            <w:tcW w:w="6374" w:type="dxa"/>
          </w:tcPr>
          <w:p w14:paraId="19A0A2EF" w14:textId="77777777" w:rsidR="008209FB" w:rsidRPr="00232B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1.6. OUTRAS RECEITAS CORRENTES </w:t>
            </w:r>
          </w:p>
        </w:tc>
        <w:tc>
          <w:tcPr>
            <w:tcW w:w="1978" w:type="dxa"/>
          </w:tcPr>
          <w:p w14:paraId="42976498" w14:textId="77777777" w:rsidR="008209FB" w:rsidRPr="00232B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810.000,00</w:t>
            </w:r>
          </w:p>
        </w:tc>
      </w:tr>
      <w:tr w:rsidR="008209FB" w14:paraId="39BFF18F" w14:textId="77777777" w:rsidTr="00AD4C19">
        <w:tc>
          <w:tcPr>
            <w:tcW w:w="6374" w:type="dxa"/>
          </w:tcPr>
          <w:p w14:paraId="6ADA2F25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4F4F8C23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proofErr w:type="gramStart"/>
            <w:r>
              <w:rPr>
                <w:sz w:val="26"/>
                <w:szCs w:val="26"/>
              </w:rPr>
              <w:t>$  4.450.000</w:t>
            </w:r>
            <w:proofErr w:type="gramEnd"/>
            <w:r>
              <w:rPr>
                <w:sz w:val="26"/>
                <w:szCs w:val="26"/>
              </w:rPr>
              <w:t>,00</w:t>
            </w:r>
          </w:p>
        </w:tc>
      </w:tr>
    </w:tbl>
    <w:p w14:paraId="13A2C26F" w14:textId="77777777" w:rsidR="008209FB" w:rsidRDefault="008209FB" w:rsidP="008209FB">
      <w:pPr>
        <w:jc w:val="both"/>
        <w:rPr>
          <w:sz w:val="26"/>
          <w:szCs w:val="26"/>
        </w:rPr>
      </w:pPr>
    </w:p>
    <w:p w14:paraId="6609DABD" w14:textId="77777777" w:rsidR="008209FB" w:rsidRDefault="008209FB" w:rsidP="008209FB">
      <w:pPr>
        <w:jc w:val="both"/>
        <w:rPr>
          <w:sz w:val="26"/>
          <w:szCs w:val="26"/>
        </w:rPr>
      </w:pPr>
      <w:r>
        <w:rPr>
          <w:sz w:val="26"/>
          <w:szCs w:val="26"/>
        </w:rPr>
        <w:t>2 – RECEITAS DE CAPITAL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3537"/>
      </w:tblGrid>
      <w:tr w:rsidR="008209FB" w14:paraId="42333035" w14:textId="77777777" w:rsidTr="00AD4C19">
        <w:tc>
          <w:tcPr>
            <w:tcW w:w="4815" w:type="dxa"/>
          </w:tcPr>
          <w:p w14:paraId="23196A44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OPERAÇÕES DE CRÉDITO</w:t>
            </w:r>
          </w:p>
        </w:tc>
        <w:tc>
          <w:tcPr>
            <w:tcW w:w="3537" w:type="dxa"/>
          </w:tcPr>
          <w:p w14:paraId="210E71DF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R$ 100.000,00</w:t>
            </w:r>
          </w:p>
        </w:tc>
      </w:tr>
      <w:tr w:rsidR="008209FB" w14:paraId="1EF579D1" w14:textId="77777777" w:rsidTr="00AD4C19">
        <w:tc>
          <w:tcPr>
            <w:tcW w:w="4815" w:type="dxa"/>
          </w:tcPr>
          <w:p w14:paraId="40CD43EF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 ALIENAÇÃO DE BENS</w:t>
            </w:r>
          </w:p>
        </w:tc>
        <w:tc>
          <w:tcPr>
            <w:tcW w:w="3537" w:type="dxa"/>
          </w:tcPr>
          <w:p w14:paraId="1DB40A22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R$ 100.000,00</w:t>
            </w:r>
          </w:p>
        </w:tc>
      </w:tr>
      <w:tr w:rsidR="008209FB" w14:paraId="3434212F" w14:textId="77777777" w:rsidTr="00AD4C19">
        <w:tc>
          <w:tcPr>
            <w:tcW w:w="4815" w:type="dxa"/>
          </w:tcPr>
          <w:p w14:paraId="4A4F1AFF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 TRANSFERÊCIAS DE CAPITAL</w:t>
            </w:r>
          </w:p>
        </w:tc>
        <w:tc>
          <w:tcPr>
            <w:tcW w:w="3537" w:type="dxa"/>
          </w:tcPr>
          <w:p w14:paraId="57CB7AD5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R$ 400.000,00</w:t>
            </w:r>
          </w:p>
        </w:tc>
      </w:tr>
      <w:tr w:rsidR="008209FB" w14:paraId="07231AAA" w14:textId="77777777" w:rsidTr="00AD4C19">
        <w:tc>
          <w:tcPr>
            <w:tcW w:w="4815" w:type="dxa"/>
          </w:tcPr>
          <w:p w14:paraId="4EE9DFD1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2.4. OUTRAS RECEITAS DE CAPITAL</w:t>
            </w:r>
          </w:p>
        </w:tc>
        <w:tc>
          <w:tcPr>
            <w:tcW w:w="3537" w:type="dxa"/>
          </w:tcPr>
          <w:p w14:paraId="7D3C234C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R$ 100.000,00    R$ 700.000,00</w:t>
            </w:r>
          </w:p>
        </w:tc>
      </w:tr>
      <w:tr w:rsidR="008209FB" w14:paraId="27ED0B26" w14:textId="77777777" w:rsidTr="00AD4C19">
        <w:tc>
          <w:tcPr>
            <w:tcW w:w="4815" w:type="dxa"/>
          </w:tcPr>
          <w:p w14:paraId="68C2AF91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TOTAL GERL D RECEITA ESTIMADA</w:t>
            </w:r>
          </w:p>
        </w:tc>
        <w:tc>
          <w:tcPr>
            <w:tcW w:w="3537" w:type="dxa"/>
          </w:tcPr>
          <w:p w14:paraId="0FD63647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R$ 5.150.000,00</w:t>
            </w:r>
          </w:p>
        </w:tc>
      </w:tr>
    </w:tbl>
    <w:p w14:paraId="4BD183FA" w14:textId="77777777" w:rsidR="008209FB" w:rsidRDefault="008209FB" w:rsidP="008209FB">
      <w:pPr>
        <w:jc w:val="both"/>
        <w:rPr>
          <w:sz w:val="26"/>
          <w:szCs w:val="26"/>
        </w:rPr>
      </w:pPr>
    </w:p>
    <w:p w14:paraId="3FC0D920" w14:textId="77777777" w:rsidR="008209FB" w:rsidRDefault="008209FB" w:rsidP="008209FB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a despesa será realizada de acordo com a programação estabelecida nos quadros anexos, distribuída por órgãos, Unidades Orçamentarias e Funções Programáticas, conforme o seguinte desdobramento.</w:t>
      </w:r>
    </w:p>
    <w:p w14:paraId="64566927" w14:textId="77777777" w:rsidR="008209FB" w:rsidRDefault="008209FB" w:rsidP="008209FB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1 – DESPESA POR ÓRGÃOS E UNIDADES ORÇAMENTÁRIAS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3112"/>
      </w:tblGrid>
      <w:tr w:rsidR="008209FB" w14:paraId="542DE8EE" w14:textId="77777777" w:rsidTr="00AD4C19">
        <w:tc>
          <w:tcPr>
            <w:tcW w:w="5240" w:type="dxa"/>
          </w:tcPr>
          <w:p w14:paraId="620CF6C6" w14:textId="77777777" w:rsidR="008209FB" w:rsidRPr="00666D0B" w:rsidRDefault="008209FB" w:rsidP="008209FB">
            <w:pPr>
              <w:pStyle w:val="PargrafodaLista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666D0B">
              <w:rPr>
                <w:sz w:val="24"/>
                <w:szCs w:val="24"/>
              </w:rPr>
              <w:t>LEGISLATIVO:</w:t>
            </w:r>
          </w:p>
          <w:p w14:paraId="26640291" w14:textId="77777777" w:rsidR="008209FB" w:rsidRPr="00666D0B" w:rsidRDefault="008209FB" w:rsidP="00AD4C19">
            <w:pPr>
              <w:pStyle w:val="PargrafodaLista"/>
              <w:ind w:left="0" w:firstLine="22"/>
              <w:jc w:val="both"/>
              <w:rPr>
                <w:sz w:val="24"/>
                <w:szCs w:val="24"/>
              </w:rPr>
            </w:pPr>
            <w:r w:rsidRPr="00666D0B">
              <w:rPr>
                <w:sz w:val="24"/>
                <w:szCs w:val="24"/>
              </w:rPr>
              <w:t>1.1.1 – CORPO LEGISLATIVO</w:t>
            </w:r>
          </w:p>
          <w:p w14:paraId="65C33915" w14:textId="77777777" w:rsidR="008209FB" w:rsidRPr="009A39A0" w:rsidRDefault="008209FB" w:rsidP="00AD4C19">
            <w:pPr>
              <w:pStyle w:val="PargrafodaLista"/>
              <w:ind w:left="0"/>
              <w:jc w:val="both"/>
              <w:rPr>
                <w:sz w:val="26"/>
                <w:szCs w:val="26"/>
              </w:rPr>
            </w:pPr>
            <w:r w:rsidRPr="00666D0B">
              <w:rPr>
                <w:sz w:val="24"/>
                <w:szCs w:val="24"/>
              </w:rPr>
              <w:t>1.1.2–</w:t>
            </w:r>
            <w:r>
              <w:rPr>
                <w:sz w:val="24"/>
                <w:szCs w:val="24"/>
              </w:rPr>
              <w:t xml:space="preserve"> </w:t>
            </w:r>
            <w:r w:rsidRPr="00666D0B">
              <w:rPr>
                <w:sz w:val="24"/>
                <w:szCs w:val="24"/>
              </w:rPr>
              <w:t xml:space="preserve">SECRETARIA LEGISLATIVA </w:t>
            </w:r>
            <w:r>
              <w:rPr>
                <w:sz w:val="24"/>
                <w:szCs w:val="24"/>
              </w:rPr>
              <w:t xml:space="preserve">DA </w:t>
            </w:r>
            <w:r w:rsidRPr="00666D0B">
              <w:rPr>
                <w:sz w:val="24"/>
                <w:szCs w:val="24"/>
              </w:rPr>
              <w:t>CÂMARA MUNICIPAL</w:t>
            </w:r>
          </w:p>
        </w:tc>
        <w:tc>
          <w:tcPr>
            <w:tcW w:w="3112" w:type="dxa"/>
          </w:tcPr>
          <w:p w14:paraId="0D71D49E" w14:textId="77777777" w:rsidR="008209FB" w:rsidRPr="00666D0B" w:rsidRDefault="008209FB" w:rsidP="00AD4C19">
            <w:pPr>
              <w:jc w:val="both"/>
              <w:rPr>
                <w:sz w:val="24"/>
                <w:szCs w:val="24"/>
              </w:rPr>
            </w:pPr>
            <w:r w:rsidRPr="00666D0B">
              <w:rPr>
                <w:sz w:val="24"/>
                <w:szCs w:val="24"/>
              </w:rPr>
              <w:t>R$ 195.000,00</w:t>
            </w:r>
          </w:p>
          <w:p w14:paraId="62F659C8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</w:p>
          <w:p w14:paraId="1FDF4A30" w14:textId="77777777" w:rsidR="008209FB" w:rsidRPr="00666D0B" w:rsidRDefault="008209FB" w:rsidP="00AD4C19">
            <w:pPr>
              <w:jc w:val="both"/>
              <w:rPr>
                <w:sz w:val="24"/>
                <w:szCs w:val="24"/>
              </w:rPr>
            </w:pPr>
            <w:r w:rsidRPr="00666D0B"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 xml:space="preserve">   </w:t>
            </w:r>
            <w:r w:rsidRPr="00666D0B">
              <w:rPr>
                <w:sz w:val="24"/>
                <w:szCs w:val="24"/>
              </w:rPr>
              <w:t>40.000,</w:t>
            </w:r>
            <w:proofErr w:type="gramStart"/>
            <w:r w:rsidRPr="00666D0B">
              <w:rPr>
                <w:sz w:val="24"/>
                <w:szCs w:val="24"/>
              </w:rPr>
              <w:t>00  R</w:t>
            </w:r>
            <w:proofErr w:type="gramEnd"/>
            <w:r w:rsidRPr="00666D0B">
              <w:rPr>
                <w:sz w:val="24"/>
                <w:szCs w:val="24"/>
              </w:rPr>
              <w:t>$235.000,00</w:t>
            </w:r>
          </w:p>
        </w:tc>
      </w:tr>
      <w:tr w:rsidR="008209FB" w14:paraId="37F324F2" w14:textId="77777777" w:rsidTr="00AD4C19">
        <w:tc>
          <w:tcPr>
            <w:tcW w:w="5240" w:type="dxa"/>
          </w:tcPr>
          <w:p w14:paraId="004DD5F8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 – EXECUTIVO</w:t>
            </w:r>
          </w:p>
          <w:p w14:paraId="451646F6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 – GABINETE DO PREFEITO</w:t>
            </w:r>
          </w:p>
          <w:p w14:paraId="02AD2A3B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 – ASSESSORIA DE INFORMÁTICA</w:t>
            </w:r>
          </w:p>
          <w:p w14:paraId="4839D9A6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 – DEPARTAMENTO ADMINISTRATIVO</w:t>
            </w:r>
          </w:p>
          <w:p w14:paraId="6E5F8255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 – DEPARTAMENTO DE FAZENDA</w:t>
            </w:r>
          </w:p>
          <w:p w14:paraId="6117DD3B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 – DEPARTAMENTO DE OBRAS E SERVIÇOS PÚBLICOS</w:t>
            </w:r>
          </w:p>
          <w:p w14:paraId="6B8EFF11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 – DEPARTAMENTO DE EDUCAÇÃO, CULTURA, DESPORTO E LAZER</w:t>
            </w:r>
          </w:p>
          <w:p w14:paraId="67DC18D3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 – DEPARTAMENTO DE SAÚDE E AÇÃO SOCIAL</w:t>
            </w:r>
          </w:p>
        </w:tc>
        <w:tc>
          <w:tcPr>
            <w:tcW w:w="3112" w:type="dxa"/>
          </w:tcPr>
          <w:p w14:paraId="01B134FE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</w:p>
          <w:p w14:paraId="064A9BB1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R$ 417.000,00</w:t>
            </w:r>
          </w:p>
          <w:p w14:paraId="7743773E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65.000,00</w:t>
            </w:r>
          </w:p>
          <w:p w14:paraId="72428138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proofErr w:type="gramStart"/>
            <w:r>
              <w:rPr>
                <w:sz w:val="26"/>
                <w:szCs w:val="26"/>
              </w:rPr>
              <w:t>$  380.000</w:t>
            </w:r>
            <w:proofErr w:type="gramEnd"/>
            <w:r>
              <w:rPr>
                <w:sz w:val="26"/>
                <w:szCs w:val="26"/>
              </w:rPr>
              <w:t>,00</w:t>
            </w:r>
          </w:p>
          <w:p w14:paraId="7C642E10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proofErr w:type="gramStart"/>
            <w:r>
              <w:rPr>
                <w:sz w:val="26"/>
                <w:szCs w:val="26"/>
              </w:rPr>
              <w:t>$  275.000</w:t>
            </w:r>
            <w:proofErr w:type="gramEnd"/>
            <w:r>
              <w:rPr>
                <w:sz w:val="26"/>
                <w:szCs w:val="26"/>
              </w:rPr>
              <w:t>,00</w:t>
            </w:r>
          </w:p>
          <w:p w14:paraId="2A480B3C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R$ 1.588.000,00</w:t>
            </w:r>
          </w:p>
          <w:p w14:paraId="28E3B42C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</w:p>
          <w:p w14:paraId="4283B860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proofErr w:type="gramStart"/>
            <w:r>
              <w:rPr>
                <w:sz w:val="26"/>
                <w:szCs w:val="26"/>
              </w:rPr>
              <w:t>$  1.440.000</w:t>
            </w:r>
            <w:proofErr w:type="gramEnd"/>
            <w:r>
              <w:rPr>
                <w:sz w:val="26"/>
                <w:szCs w:val="26"/>
              </w:rPr>
              <w:t>,00</w:t>
            </w:r>
          </w:p>
          <w:p w14:paraId="52452426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</w:p>
          <w:p w14:paraId="4188A783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750.000,00</w:t>
            </w:r>
          </w:p>
          <w:p w14:paraId="328F2109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 w:rsidRPr="00713D2D">
              <w:rPr>
                <w:color w:val="FF0000"/>
                <w:sz w:val="26"/>
                <w:szCs w:val="26"/>
              </w:rPr>
              <w:t>R</w:t>
            </w:r>
            <w:proofErr w:type="gramStart"/>
            <w:r w:rsidRPr="00713D2D">
              <w:rPr>
                <w:color w:val="FF0000"/>
                <w:sz w:val="26"/>
                <w:szCs w:val="26"/>
              </w:rPr>
              <w:t>$  4.915.000</w:t>
            </w:r>
            <w:proofErr w:type="gramEnd"/>
            <w:r w:rsidRPr="00713D2D">
              <w:rPr>
                <w:color w:val="FF0000"/>
                <w:sz w:val="26"/>
                <w:szCs w:val="26"/>
              </w:rPr>
              <w:t>,00</w:t>
            </w:r>
          </w:p>
        </w:tc>
      </w:tr>
      <w:tr w:rsidR="008209FB" w14:paraId="772C5DEF" w14:textId="77777777" w:rsidTr="00AD4C19">
        <w:tc>
          <w:tcPr>
            <w:tcW w:w="5240" w:type="dxa"/>
          </w:tcPr>
          <w:p w14:paraId="05DD271E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TOTAL GERAL DA DESPESA</w:t>
            </w:r>
          </w:p>
        </w:tc>
        <w:tc>
          <w:tcPr>
            <w:tcW w:w="3112" w:type="dxa"/>
          </w:tcPr>
          <w:p w14:paraId="10325D27" w14:textId="77777777" w:rsidR="008209FB" w:rsidRDefault="008209FB" w:rsidP="00AD4C19">
            <w:pPr>
              <w:jc w:val="both"/>
              <w:rPr>
                <w:sz w:val="26"/>
                <w:szCs w:val="26"/>
              </w:rPr>
            </w:pPr>
            <w:r w:rsidRPr="00713D2D">
              <w:rPr>
                <w:color w:val="FF0000"/>
                <w:sz w:val="26"/>
                <w:szCs w:val="26"/>
              </w:rPr>
              <w:t>R$   5.150.000,00</w:t>
            </w:r>
          </w:p>
        </w:tc>
      </w:tr>
      <w:tr w:rsidR="008209FB" w14:paraId="7AEAA597" w14:textId="77777777" w:rsidTr="00AD4C19">
        <w:tc>
          <w:tcPr>
            <w:tcW w:w="5240" w:type="dxa"/>
          </w:tcPr>
          <w:p w14:paraId="7C1C7F93" w14:textId="77777777" w:rsidR="008209FB" w:rsidRPr="00F027FC" w:rsidRDefault="008209FB" w:rsidP="00AD4C19">
            <w:pPr>
              <w:jc w:val="both"/>
            </w:pPr>
            <w:r w:rsidRPr="00F027FC">
              <w:t>2 – DESPESAS POR FUNÇÕES PROGRAMÁTICAS</w:t>
            </w:r>
          </w:p>
          <w:p w14:paraId="6C571E04" w14:textId="77777777" w:rsidR="008209FB" w:rsidRPr="00F027FC" w:rsidRDefault="008209FB" w:rsidP="00AD4C19">
            <w:pPr>
              <w:jc w:val="both"/>
            </w:pPr>
            <w:r w:rsidRPr="00F027FC">
              <w:t>2.1.01 – LEGISLATICA</w:t>
            </w:r>
          </w:p>
          <w:p w14:paraId="652763C8" w14:textId="77777777" w:rsidR="008209FB" w:rsidRPr="00F027FC" w:rsidRDefault="008209FB" w:rsidP="00AD4C19">
            <w:pPr>
              <w:jc w:val="both"/>
            </w:pPr>
            <w:r w:rsidRPr="00F027FC">
              <w:t>2.2.03 – ADMINISTRAÇÃO E PLANEJAMENTO</w:t>
            </w:r>
          </w:p>
          <w:p w14:paraId="332BD1E3" w14:textId="77777777" w:rsidR="008209FB" w:rsidRPr="00F027FC" w:rsidRDefault="008209FB" w:rsidP="00AD4C19">
            <w:pPr>
              <w:jc w:val="both"/>
            </w:pPr>
            <w:r w:rsidRPr="00F027FC">
              <w:lastRenderedPageBreak/>
              <w:t>2.2.04 - AGRICULTURA</w:t>
            </w:r>
          </w:p>
          <w:p w14:paraId="331FD053" w14:textId="77777777" w:rsidR="008209FB" w:rsidRPr="00F027FC" w:rsidRDefault="008209FB" w:rsidP="00AD4C19">
            <w:pPr>
              <w:jc w:val="both"/>
            </w:pPr>
            <w:r w:rsidRPr="00F027FC">
              <w:t>2.4.06 – DESPESA NACIONAL E S EGURANÇA PÚBLICA</w:t>
            </w:r>
          </w:p>
          <w:p w14:paraId="6687D857" w14:textId="77777777" w:rsidR="008209FB" w:rsidRPr="00F027FC" w:rsidRDefault="008209FB" w:rsidP="00AD4C19">
            <w:pPr>
              <w:jc w:val="both"/>
            </w:pPr>
            <w:r w:rsidRPr="00F027FC">
              <w:t>2.5.07 – DESENVOLVIMENTO REGIONAL</w:t>
            </w:r>
          </w:p>
          <w:p w14:paraId="048379CB" w14:textId="77777777" w:rsidR="008209FB" w:rsidRPr="00F027FC" w:rsidRDefault="008209FB" w:rsidP="00AD4C19">
            <w:pPr>
              <w:jc w:val="both"/>
            </w:pPr>
            <w:r w:rsidRPr="00F027FC">
              <w:t>2.6.08 – EDUCAÇÃO E CULTURA</w:t>
            </w:r>
          </w:p>
          <w:p w14:paraId="42E421B6" w14:textId="77777777" w:rsidR="008209FB" w:rsidRPr="00F027FC" w:rsidRDefault="008209FB" w:rsidP="00AD4C19">
            <w:pPr>
              <w:jc w:val="both"/>
            </w:pPr>
            <w:r w:rsidRPr="00F027FC">
              <w:t>2.7.10 – HABITAÇÃO E URBANISMO</w:t>
            </w:r>
          </w:p>
          <w:p w14:paraId="44EE091A" w14:textId="77777777" w:rsidR="008209FB" w:rsidRPr="00F027FC" w:rsidRDefault="008209FB" w:rsidP="00AD4C19">
            <w:pPr>
              <w:jc w:val="both"/>
            </w:pPr>
            <w:r w:rsidRPr="00F027FC">
              <w:t>2.8.13 – SAÚDE E SANEAMENTO</w:t>
            </w:r>
          </w:p>
          <w:p w14:paraId="7ADFF6F2" w14:textId="77777777" w:rsidR="008209FB" w:rsidRPr="00F027FC" w:rsidRDefault="008209FB" w:rsidP="00AD4C19">
            <w:pPr>
              <w:jc w:val="both"/>
            </w:pPr>
            <w:r w:rsidRPr="00F027FC">
              <w:t>2.9.15 – ASSISTÊNCIA E PREVIDÊNCIA</w:t>
            </w:r>
          </w:p>
          <w:p w14:paraId="7D118D35" w14:textId="77777777" w:rsidR="008209FB" w:rsidRPr="00F027FC" w:rsidRDefault="008209FB" w:rsidP="00AD4C19">
            <w:pPr>
              <w:jc w:val="both"/>
            </w:pPr>
            <w:r w:rsidRPr="00F027FC">
              <w:t>2.10.16 - TRANSPORTE</w:t>
            </w:r>
          </w:p>
        </w:tc>
        <w:tc>
          <w:tcPr>
            <w:tcW w:w="3112" w:type="dxa"/>
          </w:tcPr>
          <w:p w14:paraId="25632EA7" w14:textId="77777777" w:rsidR="008209FB" w:rsidRPr="00F027FC" w:rsidRDefault="008209FB" w:rsidP="00AD4C19">
            <w:pPr>
              <w:jc w:val="both"/>
            </w:pPr>
          </w:p>
          <w:p w14:paraId="69019502" w14:textId="77777777" w:rsidR="008209FB" w:rsidRPr="00F027FC" w:rsidRDefault="008209FB" w:rsidP="00AD4C19">
            <w:pPr>
              <w:jc w:val="both"/>
            </w:pPr>
            <w:r w:rsidRPr="00F027FC">
              <w:t>R</w:t>
            </w:r>
            <w:proofErr w:type="gramStart"/>
            <w:r w:rsidRPr="00F027FC">
              <w:t>$  235.000</w:t>
            </w:r>
            <w:proofErr w:type="gramEnd"/>
            <w:r w:rsidRPr="00F027FC">
              <w:t>,00</w:t>
            </w:r>
          </w:p>
          <w:p w14:paraId="7CBE4D7B" w14:textId="77777777" w:rsidR="008209FB" w:rsidRPr="00F027FC" w:rsidRDefault="008209FB" w:rsidP="00AD4C19">
            <w:pPr>
              <w:jc w:val="both"/>
            </w:pPr>
            <w:r w:rsidRPr="00F027FC">
              <w:t>R</w:t>
            </w:r>
            <w:proofErr w:type="gramStart"/>
            <w:r w:rsidRPr="00F027FC">
              <w:t>$  905.000</w:t>
            </w:r>
            <w:proofErr w:type="gramEnd"/>
            <w:r w:rsidRPr="00F027FC">
              <w:t>,00</w:t>
            </w:r>
          </w:p>
          <w:p w14:paraId="2BAF6D22" w14:textId="77777777" w:rsidR="008209FB" w:rsidRPr="00F027FC" w:rsidRDefault="008209FB" w:rsidP="00AD4C19">
            <w:pPr>
              <w:jc w:val="both"/>
            </w:pPr>
            <w:r w:rsidRPr="00F027FC">
              <w:lastRenderedPageBreak/>
              <w:t>R</w:t>
            </w:r>
            <w:proofErr w:type="gramStart"/>
            <w:r w:rsidRPr="00F027FC">
              <w:t>$  100.000</w:t>
            </w:r>
            <w:proofErr w:type="gramEnd"/>
            <w:r w:rsidRPr="00F027FC">
              <w:t>,00</w:t>
            </w:r>
          </w:p>
          <w:p w14:paraId="03FA782A" w14:textId="77777777" w:rsidR="008209FB" w:rsidRDefault="008209FB" w:rsidP="00AD4C19">
            <w:pPr>
              <w:jc w:val="both"/>
            </w:pPr>
            <w:r w:rsidRPr="00F027FC">
              <w:t>R$    40.000,00</w:t>
            </w:r>
            <w:r>
              <w:t xml:space="preserve">  </w:t>
            </w:r>
          </w:p>
          <w:p w14:paraId="3AE08952" w14:textId="77777777" w:rsidR="008209FB" w:rsidRDefault="008209FB" w:rsidP="00AD4C19">
            <w:pPr>
              <w:jc w:val="both"/>
            </w:pPr>
            <w:r>
              <w:t>R$    15.000,00</w:t>
            </w:r>
          </w:p>
          <w:p w14:paraId="5300F31E" w14:textId="77777777" w:rsidR="008209FB" w:rsidRDefault="008209FB" w:rsidP="00AD4C19">
            <w:pPr>
              <w:jc w:val="both"/>
            </w:pPr>
            <w:r>
              <w:t>R$ 1.461.000,00</w:t>
            </w:r>
          </w:p>
          <w:p w14:paraId="667BA80D" w14:textId="77777777" w:rsidR="008209FB" w:rsidRDefault="008209FB" w:rsidP="00AD4C19">
            <w:pPr>
              <w:jc w:val="both"/>
            </w:pPr>
            <w:r>
              <w:t>R$     570.000,00</w:t>
            </w:r>
          </w:p>
          <w:p w14:paraId="30EAF8FA" w14:textId="77777777" w:rsidR="008209FB" w:rsidRDefault="008209FB" w:rsidP="00AD4C19">
            <w:pPr>
              <w:jc w:val="both"/>
            </w:pPr>
            <w:r>
              <w:t>R$     660.000,00</w:t>
            </w:r>
          </w:p>
          <w:p w14:paraId="415E6B22" w14:textId="77777777" w:rsidR="008209FB" w:rsidRDefault="008209FB" w:rsidP="00AD4C19">
            <w:pPr>
              <w:jc w:val="both"/>
            </w:pPr>
            <w:r>
              <w:t>R$     196.000,00</w:t>
            </w:r>
          </w:p>
          <w:p w14:paraId="5E40C8CC" w14:textId="77777777" w:rsidR="008209FB" w:rsidRPr="000D7CFA" w:rsidRDefault="008209FB" w:rsidP="00AD4C19">
            <w:pPr>
              <w:jc w:val="both"/>
              <w:rPr>
                <w:u w:val="single"/>
              </w:rPr>
            </w:pPr>
            <w:r w:rsidRPr="000D7CFA">
              <w:rPr>
                <w:u w:val="single"/>
              </w:rPr>
              <w:t>R$     968.000,00</w:t>
            </w:r>
          </w:p>
          <w:p w14:paraId="766424F4" w14:textId="77777777" w:rsidR="008209FB" w:rsidRPr="00F027FC" w:rsidRDefault="008209FB" w:rsidP="00AD4C19">
            <w:pPr>
              <w:jc w:val="both"/>
            </w:pPr>
            <w:r>
              <w:t>R$ 5.150.000,00</w:t>
            </w:r>
          </w:p>
        </w:tc>
      </w:tr>
    </w:tbl>
    <w:p w14:paraId="16DF82ED" w14:textId="77777777" w:rsidR="008209FB" w:rsidRDefault="008209FB" w:rsidP="008209FB">
      <w:pPr>
        <w:jc w:val="both"/>
        <w:rPr>
          <w:sz w:val="26"/>
          <w:szCs w:val="26"/>
        </w:rPr>
      </w:pPr>
    </w:p>
    <w:p w14:paraId="17AE7553" w14:textId="77777777" w:rsidR="008209FB" w:rsidRDefault="008209FB" w:rsidP="008209FB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Durante a Execução Orçamentária, fica o Poder Executivo autorizado a abrir créditos adicionais suplementares até o limite de 50% (cinquenta por cento) da despesa fixada nesta lei, para reforçar dotações que se tornarem insuficientes, podendo para tanto, anular dotações orçamentárias, utilizar o excesso de arrecadação ou o superavit financeiro apurados no balanço patrimonial do exercício anterior, conforme preceitua o disposto no artigo 43 da Lei Federal nº 4320 de 17 de março de 1964.</w:t>
      </w:r>
    </w:p>
    <w:p w14:paraId="1AD79F9C" w14:textId="77777777" w:rsidR="008209FB" w:rsidRDefault="008209FB" w:rsidP="008209FB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Fica ainda o Poder Executivo Municipal autorizado a realizar operações de crédito por antecipação da receita orçamentaria até o limite das despesas de capital, conforme dispõe o artigo 167 da Constituição Federal.</w:t>
      </w:r>
    </w:p>
    <w:p w14:paraId="5D12EED3" w14:textId="77777777" w:rsidR="008209FB" w:rsidRDefault="008209FB" w:rsidP="008209FB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6º - Revogadas as disposições em contrário, esta Lei entrará em vigor a partir de 1º (primeiro) de janeiro de 1997, obedecida a anterioridade de sua publicação.</w:t>
      </w:r>
    </w:p>
    <w:p w14:paraId="3A60F59C" w14:textId="77777777" w:rsidR="008209FB" w:rsidRDefault="008209FB" w:rsidP="008209FB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34BB3D29" w14:textId="77777777" w:rsidR="008209FB" w:rsidRDefault="008209FB" w:rsidP="008209FB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25</w:t>
      </w:r>
      <w:r w:rsidRPr="00C427FA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outubro</w:t>
      </w:r>
      <w:r w:rsidRPr="00C427FA">
        <w:rPr>
          <w:sz w:val="26"/>
          <w:szCs w:val="26"/>
        </w:rPr>
        <w:t xml:space="preserve"> de 199</w:t>
      </w:r>
      <w:r>
        <w:rPr>
          <w:sz w:val="26"/>
          <w:szCs w:val="26"/>
        </w:rPr>
        <w:t>6</w:t>
      </w:r>
      <w:r w:rsidRPr="00C427FA">
        <w:rPr>
          <w:sz w:val="26"/>
          <w:szCs w:val="26"/>
        </w:rPr>
        <w:t>.</w:t>
      </w:r>
    </w:p>
    <w:p w14:paraId="0E261F6B" w14:textId="77777777" w:rsidR="008209FB" w:rsidRDefault="008209FB" w:rsidP="008209FB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 w:rsidRPr="00C427FA">
        <w:rPr>
          <w:sz w:val="26"/>
          <w:szCs w:val="26"/>
        </w:rPr>
        <w:t>José Oscar Silva</w:t>
      </w:r>
      <w:r>
        <w:rPr>
          <w:sz w:val="26"/>
          <w:szCs w:val="26"/>
        </w:rPr>
        <w:t xml:space="preserve"> </w:t>
      </w:r>
    </w:p>
    <w:p w14:paraId="67901752" w14:textId="77777777" w:rsidR="008209FB" w:rsidRDefault="008209FB" w:rsidP="008209FB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Prefeito Municipal</w:t>
      </w:r>
    </w:p>
    <w:p w14:paraId="08B00CC7" w14:textId="77777777" w:rsidR="00DB7C73" w:rsidRPr="008209FB" w:rsidRDefault="00DB7C73" w:rsidP="008209FB"/>
    <w:sectPr w:rsidR="00DB7C73" w:rsidRPr="00820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CB884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693AC9"/>
    <w:multiLevelType w:val="multilevel"/>
    <w:tmpl w:val="EE362E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7921748">
    <w:abstractNumId w:val="0"/>
  </w:num>
  <w:num w:numId="2" w16cid:durableId="63599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FB"/>
    <w:rsid w:val="008209FB"/>
    <w:rsid w:val="00D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A879"/>
  <w15:chartTrackingRefBased/>
  <w15:docId w15:val="{4D68E8E3-924C-41AA-860D-1EFF4E7C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F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8209F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8209FB"/>
    <w:pPr>
      <w:ind w:left="720"/>
      <w:contextualSpacing/>
    </w:pPr>
  </w:style>
  <w:style w:type="table" w:styleId="Tabelacomgrade">
    <w:name w:val="Table Grid"/>
    <w:basedOn w:val="Tabelanormal"/>
    <w:uiPriority w:val="39"/>
    <w:rsid w:val="008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2022-07-27T13:28:00Z</dcterms:created>
  <dcterms:modified xsi:type="dcterms:W3CDTF">2022-07-27T13:28:00Z</dcterms:modified>
</cp:coreProperties>
</file>