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2779" w14:textId="6CEE26DB" w:rsidR="004F247D" w:rsidRPr="00BD0127" w:rsidRDefault="002238CF" w:rsidP="00BD0127">
      <w:pPr>
        <w:jc w:val="center"/>
        <w:rPr>
          <w:b/>
          <w:bCs/>
          <w:color w:val="FF0000"/>
          <w:sz w:val="24"/>
          <w:szCs w:val="24"/>
        </w:rPr>
      </w:pPr>
      <w:r w:rsidRPr="00BD0127">
        <w:rPr>
          <w:b/>
          <w:bCs/>
          <w:color w:val="FF0000"/>
          <w:sz w:val="24"/>
          <w:szCs w:val="24"/>
        </w:rPr>
        <w:t>LEI 429/96</w:t>
      </w:r>
    </w:p>
    <w:p w14:paraId="0755865D" w14:textId="2FF5E909" w:rsidR="002238CF" w:rsidRPr="00BD0127" w:rsidRDefault="002238CF" w:rsidP="00BD0127">
      <w:pPr>
        <w:ind w:left="3540"/>
        <w:jc w:val="both"/>
        <w:rPr>
          <w:b/>
          <w:bCs/>
          <w:color w:val="FF0000"/>
          <w:sz w:val="24"/>
          <w:szCs w:val="24"/>
        </w:rPr>
      </w:pPr>
      <w:r w:rsidRPr="00BD0127">
        <w:rPr>
          <w:b/>
          <w:bCs/>
          <w:color w:val="FF0000"/>
          <w:sz w:val="24"/>
          <w:szCs w:val="24"/>
        </w:rPr>
        <w:t xml:space="preserve">AUTORIZA O EXECUTIVO MUNICIPAL A </w:t>
      </w:r>
      <w:r w:rsidR="00BD0127">
        <w:rPr>
          <w:b/>
          <w:bCs/>
          <w:color w:val="FF0000"/>
          <w:sz w:val="24"/>
          <w:szCs w:val="24"/>
        </w:rPr>
        <w:t xml:space="preserve">    </w:t>
      </w:r>
      <w:r w:rsidRPr="00BD0127">
        <w:rPr>
          <w:b/>
          <w:bCs/>
          <w:color w:val="FF0000"/>
          <w:sz w:val="24"/>
          <w:szCs w:val="24"/>
        </w:rPr>
        <w:t>CONCEDER PENSÃO A CONJUGE DE SERVIDOR QUE VIER A FALECER E CONTÉM OUTRAS DISPOSIÇÕES.</w:t>
      </w:r>
    </w:p>
    <w:p w14:paraId="7EC279B2" w14:textId="4E7888F1" w:rsidR="002238CF" w:rsidRPr="00BD0127" w:rsidRDefault="002238CF" w:rsidP="00BD0127">
      <w:pPr>
        <w:jc w:val="both"/>
        <w:rPr>
          <w:b/>
          <w:bCs/>
          <w:color w:val="FF0000"/>
          <w:sz w:val="24"/>
          <w:szCs w:val="24"/>
        </w:rPr>
      </w:pPr>
      <w:r w:rsidRPr="00BD0127">
        <w:rPr>
          <w:b/>
          <w:bCs/>
          <w:color w:val="FF0000"/>
          <w:sz w:val="24"/>
          <w:szCs w:val="24"/>
        </w:rPr>
        <w:t>O Prefeito Municipal de Água Comprida Estado de Minas, faz saber que a Câmara Municipal, aprovou e ele promulga a seguinte lei:</w:t>
      </w:r>
    </w:p>
    <w:p w14:paraId="4B06C3F6" w14:textId="77777777" w:rsidR="00E17FB3" w:rsidRPr="00BD0127" w:rsidRDefault="00E17FB3" w:rsidP="00BD0127">
      <w:pPr>
        <w:ind w:firstLine="708"/>
        <w:jc w:val="both"/>
        <w:rPr>
          <w:sz w:val="24"/>
          <w:szCs w:val="24"/>
        </w:rPr>
      </w:pPr>
      <w:r w:rsidRPr="00BD0127">
        <w:rPr>
          <w:b/>
          <w:bCs/>
          <w:sz w:val="24"/>
          <w:szCs w:val="24"/>
        </w:rPr>
        <w:t>Art. 1º -</w:t>
      </w:r>
      <w:r w:rsidRPr="00BD0127">
        <w:rPr>
          <w:sz w:val="24"/>
          <w:szCs w:val="24"/>
        </w:rPr>
        <w:t xml:space="preserve"> Fica o Poder Executivo Municipal autorizado a conceder pensão a cônjuge do servidor municipal que vier a falecer, no valor de R$ 112,00 (cento e doze reais) mensais ou na proporcionalidade de conformidade com o disposto nos parágrafos 4º e 5º deste artigo.</w:t>
      </w:r>
    </w:p>
    <w:p w14:paraId="51FD6851" w14:textId="77777777" w:rsidR="00E17FB3" w:rsidRPr="00BD0127" w:rsidRDefault="00E17FB3" w:rsidP="00BD0127">
      <w:pPr>
        <w:ind w:firstLine="708"/>
        <w:jc w:val="both"/>
        <w:rPr>
          <w:rFonts w:cstheme="minorHAnsi"/>
          <w:sz w:val="24"/>
          <w:szCs w:val="24"/>
        </w:rPr>
      </w:pPr>
      <w:r w:rsidRPr="00BD0127">
        <w:rPr>
          <w:rFonts w:cstheme="minorHAnsi"/>
          <w:b/>
          <w:bCs/>
          <w:sz w:val="24"/>
          <w:szCs w:val="24"/>
        </w:rPr>
        <w:t>Ꞩ</w:t>
      </w:r>
      <w:r w:rsidRPr="00BD0127">
        <w:rPr>
          <w:rFonts w:cstheme="minorHAnsi"/>
          <w:b/>
          <w:bCs/>
          <w:sz w:val="24"/>
          <w:szCs w:val="24"/>
        </w:rPr>
        <w:t xml:space="preserve"> 1º</w:t>
      </w:r>
      <w:r w:rsidRPr="00BD0127">
        <w:rPr>
          <w:rFonts w:cstheme="minorHAnsi"/>
          <w:sz w:val="24"/>
          <w:szCs w:val="24"/>
        </w:rPr>
        <w:t xml:space="preserve"> - O valor estabelecido no presente artigo, visa estabelecer uma renda mínima mensal de 2 (dois) salários mínimos ao cônjuge após o falecimento do servidor.</w:t>
      </w:r>
    </w:p>
    <w:p w14:paraId="012A7293" w14:textId="144CC1A9" w:rsidR="00E17FB3" w:rsidRPr="00BD0127" w:rsidRDefault="00E17FB3" w:rsidP="00BD0127">
      <w:pPr>
        <w:ind w:firstLine="708"/>
        <w:jc w:val="both"/>
        <w:rPr>
          <w:rFonts w:cstheme="minorHAnsi"/>
          <w:sz w:val="24"/>
          <w:szCs w:val="24"/>
        </w:rPr>
      </w:pPr>
      <w:r w:rsidRPr="00BD0127">
        <w:rPr>
          <w:rFonts w:cstheme="minorHAnsi"/>
          <w:b/>
          <w:bCs/>
          <w:sz w:val="24"/>
          <w:szCs w:val="24"/>
        </w:rPr>
        <w:t>Ꞩ</w:t>
      </w:r>
      <w:r w:rsidRPr="00BD0127">
        <w:rPr>
          <w:rFonts w:cstheme="minorHAnsi"/>
          <w:b/>
          <w:bCs/>
          <w:sz w:val="24"/>
          <w:szCs w:val="24"/>
        </w:rPr>
        <w:t xml:space="preserve"> 2º</w:t>
      </w:r>
      <w:r w:rsidRPr="00BD0127">
        <w:rPr>
          <w:rFonts w:cstheme="minorHAnsi"/>
          <w:sz w:val="24"/>
          <w:szCs w:val="24"/>
        </w:rPr>
        <w:t xml:space="preserve"> - Aplica-se o disposto na presente lei tanto ao servidor na ativa como ao que estiver na inatividade</w:t>
      </w:r>
      <w:r w:rsidR="000672C0" w:rsidRPr="00BD0127">
        <w:rPr>
          <w:rFonts w:cstheme="minorHAnsi"/>
          <w:sz w:val="24"/>
          <w:szCs w:val="24"/>
        </w:rPr>
        <w:t>, desde que não percebam, mensalmente remuneração superior a 2 (dois) salários mínimos, não importando a qual regime jurídico estiver vinculados.</w:t>
      </w:r>
    </w:p>
    <w:p w14:paraId="5FAE3D92" w14:textId="43F68A18" w:rsidR="000672C0" w:rsidRPr="00BD0127" w:rsidRDefault="000672C0" w:rsidP="00BD0127">
      <w:pPr>
        <w:ind w:firstLine="708"/>
        <w:jc w:val="both"/>
        <w:rPr>
          <w:rFonts w:cstheme="minorHAnsi"/>
          <w:sz w:val="24"/>
          <w:szCs w:val="24"/>
        </w:rPr>
      </w:pPr>
      <w:r w:rsidRPr="00BD0127">
        <w:rPr>
          <w:rFonts w:cstheme="minorHAnsi"/>
          <w:b/>
          <w:bCs/>
          <w:sz w:val="24"/>
          <w:szCs w:val="24"/>
        </w:rPr>
        <w:t>Ꞩ</w:t>
      </w:r>
      <w:r w:rsidRPr="00BD0127">
        <w:rPr>
          <w:rFonts w:cstheme="minorHAnsi"/>
          <w:b/>
          <w:bCs/>
          <w:sz w:val="24"/>
          <w:szCs w:val="24"/>
        </w:rPr>
        <w:t xml:space="preserve"> 3º</w:t>
      </w:r>
      <w:r w:rsidRPr="00BD0127">
        <w:rPr>
          <w:rFonts w:cstheme="minorHAnsi"/>
          <w:sz w:val="24"/>
          <w:szCs w:val="24"/>
        </w:rPr>
        <w:t xml:space="preserve"> - O valor ora fixado, seja reajustado na mesma data e na mesma proporção da alteração do salário mínimo estabelecido superior a 1 (um) </w:t>
      </w:r>
      <w:r w:rsidR="00672EDF" w:rsidRPr="00BD0127">
        <w:rPr>
          <w:rFonts w:cstheme="minorHAnsi"/>
          <w:sz w:val="24"/>
          <w:szCs w:val="24"/>
        </w:rPr>
        <w:t>salário</w:t>
      </w:r>
      <w:r w:rsidRPr="00BD0127">
        <w:rPr>
          <w:rFonts w:cstheme="minorHAnsi"/>
          <w:sz w:val="24"/>
          <w:szCs w:val="24"/>
        </w:rPr>
        <w:t xml:space="preserve"> mínimo e inferior a 2 (dois) salários mínimos, o erário municipal apenas pagará o valor necessário para completar</w:t>
      </w:r>
      <w:r w:rsidR="00672EDF" w:rsidRPr="00BD0127">
        <w:rPr>
          <w:rFonts w:cstheme="minorHAnsi"/>
          <w:sz w:val="24"/>
          <w:szCs w:val="24"/>
        </w:rPr>
        <w:t xml:space="preserve"> o limite estabelecido de 2 (dois) salários mínimos mensalmente.</w:t>
      </w:r>
    </w:p>
    <w:p w14:paraId="75918CE8" w14:textId="27144AEC" w:rsidR="00672EDF" w:rsidRPr="00BD0127" w:rsidRDefault="00672EDF" w:rsidP="00BD0127">
      <w:pPr>
        <w:ind w:firstLine="708"/>
        <w:jc w:val="both"/>
        <w:rPr>
          <w:rFonts w:cstheme="minorHAnsi"/>
          <w:b/>
          <w:bCs/>
          <w:vanish/>
          <w:sz w:val="24"/>
          <w:szCs w:val="24"/>
          <w:specVanish/>
        </w:rPr>
      </w:pPr>
      <w:r w:rsidRPr="00BD0127">
        <w:rPr>
          <w:rFonts w:cstheme="minorHAnsi"/>
          <w:b/>
          <w:bCs/>
          <w:sz w:val="24"/>
          <w:szCs w:val="24"/>
        </w:rPr>
        <w:t>Ꞩ</w:t>
      </w:r>
      <w:r w:rsidRPr="00BD0127">
        <w:rPr>
          <w:rFonts w:cstheme="minorHAnsi"/>
          <w:b/>
          <w:bCs/>
          <w:sz w:val="24"/>
          <w:szCs w:val="24"/>
        </w:rPr>
        <w:t xml:space="preserve"> 4º</w:t>
      </w:r>
    </w:p>
    <w:p w14:paraId="16BCE6AA" w14:textId="471C8718" w:rsidR="000672C0" w:rsidRPr="00BD0127" w:rsidRDefault="00672EDF" w:rsidP="00BD0127">
      <w:pPr>
        <w:jc w:val="both"/>
        <w:rPr>
          <w:sz w:val="24"/>
          <w:szCs w:val="24"/>
        </w:rPr>
      </w:pPr>
      <w:r w:rsidRPr="00BD0127">
        <w:rPr>
          <w:b/>
          <w:bCs/>
          <w:sz w:val="24"/>
          <w:szCs w:val="24"/>
        </w:rPr>
        <w:t xml:space="preserve">  -</w:t>
      </w:r>
      <w:r w:rsidRPr="00BD0127">
        <w:rPr>
          <w:sz w:val="24"/>
          <w:szCs w:val="24"/>
        </w:rPr>
        <w:t xml:space="preserve"> Todos os beneficiários da presente Lei mensalmente até o dia 20 (vinte), entregará ao Departamento de Recursos Humanos da Prefeitura, comprovante do valor do ultimo recebimento da pensão ou renda mensal junto ao INSS.</w:t>
      </w:r>
    </w:p>
    <w:p w14:paraId="2C778893" w14:textId="120DC57D" w:rsidR="00672EDF" w:rsidRPr="00BD0127" w:rsidRDefault="00672EDF" w:rsidP="00BD0127">
      <w:pPr>
        <w:ind w:firstLine="708"/>
        <w:jc w:val="both"/>
        <w:rPr>
          <w:sz w:val="24"/>
          <w:szCs w:val="24"/>
        </w:rPr>
      </w:pPr>
      <w:r w:rsidRPr="00BD0127">
        <w:rPr>
          <w:sz w:val="24"/>
          <w:szCs w:val="24"/>
        </w:rPr>
        <w:t>Mandamos, portanto, a todas as autoridades a quem o conhecimento e execução da presente lei pertencer para que a cumpram e a façam cumprir tão inteiramente como nela se contém.</w:t>
      </w:r>
    </w:p>
    <w:p w14:paraId="40730918" w14:textId="355E18B0" w:rsidR="00672EDF" w:rsidRPr="00BD0127" w:rsidRDefault="00672EDF" w:rsidP="00BD0127">
      <w:pPr>
        <w:ind w:firstLine="708"/>
        <w:jc w:val="both"/>
        <w:rPr>
          <w:b/>
          <w:bCs/>
          <w:sz w:val="24"/>
          <w:szCs w:val="24"/>
        </w:rPr>
      </w:pPr>
      <w:r w:rsidRPr="00BD0127">
        <w:rPr>
          <w:b/>
          <w:bCs/>
          <w:sz w:val="24"/>
          <w:szCs w:val="24"/>
        </w:rPr>
        <w:t>Prefeitura Municipal de Água Comprida, 22 de novembro de 1996.</w:t>
      </w:r>
    </w:p>
    <w:p w14:paraId="75E5EE54" w14:textId="75A2C142" w:rsidR="00672EDF" w:rsidRPr="00BD0127" w:rsidRDefault="00672EDF" w:rsidP="00BD0127">
      <w:pPr>
        <w:ind w:firstLine="708"/>
        <w:jc w:val="both"/>
        <w:rPr>
          <w:b/>
          <w:bCs/>
          <w:sz w:val="24"/>
          <w:szCs w:val="24"/>
        </w:rPr>
      </w:pPr>
      <w:r w:rsidRPr="00BD0127">
        <w:rPr>
          <w:b/>
          <w:bCs/>
          <w:sz w:val="24"/>
          <w:szCs w:val="24"/>
        </w:rPr>
        <w:t>Publique-se, cumpra-se, registre-se.</w:t>
      </w:r>
    </w:p>
    <w:p w14:paraId="7FDCF124" w14:textId="5A1BEF22" w:rsidR="00672EDF" w:rsidRPr="00BD0127" w:rsidRDefault="00672EDF" w:rsidP="00BD0127">
      <w:pPr>
        <w:jc w:val="both"/>
        <w:rPr>
          <w:b/>
          <w:bCs/>
          <w:sz w:val="24"/>
          <w:szCs w:val="24"/>
        </w:rPr>
      </w:pPr>
    </w:p>
    <w:p w14:paraId="7CB1CB55" w14:textId="57871874" w:rsidR="00672EDF" w:rsidRPr="00BD0127" w:rsidRDefault="00672EDF" w:rsidP="00BD0127">
      <w:pPr>
        <w:jc w:val="center"/>
        <w:rPr>
          <w:b/>
          <w:bCs/>
          <w:sz w:val="24"/>
          <w:szCs w:val="24"/>
        </w:rPr>
      </w:pPr>
      <w:r w:rsidRPr="00BD0127">
        <w:rPr>
          <w:b/>
          <w:bCs/>
          <w:sz w:val="24"/>
          <w:szCs w:val="24"/>
        </w:rPr>
        <w:t>JOSE OSCAR SILVA</w:t>
      </w:r>
    </w:p>
    <w:p w14:paraId="74C1F853" w14:textId="09B7EDCB" w:rsidR="00672EDF" w:rsidRPr="00BD0127" w:rsidRDefault="00BD0127" w:rsidP="00BD0127">
      <w:pPr>
        <w:jc w:val="center"/>
        <w:rPr>
          <w:b/>
          <w:bCs/>
          <w:sz w:val="24"/>
          <w:szCs w:val="24"/>
        </w:rPr>
      </w:pPr>
      <w:r w:rsidRPr="00BD0127">
        <w:rPr>
          <w:b/>
          <w:bCs/>
          <w:sz w:val="24"/>
          <w:szCs w:val="24"/>
        </w:rPr>
        <w:t>PREFEITO MUNICIPAL</w:t>
      </w:r>
    </w:p>
    <w:p w14:paraId="034931F1" w14:textId="77777777" w:rsidR="00672EDF" w:rsidRPr="00BD0127" w:rsidRDefault="00672EDF" w:rsidP="00BD0127">
      <w:pPr>
        <w:jc w:val="both"/>
        <w:rPr>
          <w:b/>
          <w:bCs/>
          <w:sz w:val="24"/>
          <w:szCs w:val="24"/>
        </w:rPr>
      </w:pPr>
    </w:p>
    <w:sectPr w:rsidR="00672EDF" w:rsidRPr="00BD0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CF"/>
    <w:rsid w:val="000672C0"/>
    <w:rsid w:val="002238CF"/>
    <w:rsid w:val="004F247D"/>
    <w:rsid w:val="00672EDF"/>
    <w:rsid w:val="00BD0127"/>
    <w:rsid w:val="00E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C51C"/>
  <w15:chartTrackingRefBased/>
  <w15:docId w15:val="{0AB53E25-9A14-4022-AA61-3B228ADE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2022-07-25T13:17:00Z</dcterms:created>
  <dcterms:modified xsi:type="dcterms:W3CDTF">2022-07-25T13:39:00Z</dcterms:modified>
</cp:coreProperties>
</file>