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F47B5" w14:textId="77777777" w:rsidR="00F146A9" w:rsidRPr="00F75B5A" w:rsidRDefault="00F146A9" w:rsidP="00F146A9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b/>
          <w:bCs/>
          <w:color w:val="FF0000"/>
          <w:sz w:val="26"/>
          <w:szCs w:val="26"/>
          <w:u w:val="single"/>
        </w:rPr>
      </w:pPr>
      <w:r w:rsidRPr="00F75B5A">
        <w:rPr>
          <w:b/>
          <w:bCs/>
          <w:color w:val="FF0000"/>
          <w:sz w:val="26"/>
          <w:szCs w:val="26"/>
          <w:u w:val="single"/>
        </w:rPr>
        <w:t>LEI Nº 433/1997</w:t>
      </w:r>
    </w:p>
    <w:p w14:paraId="24FECABD" w14:textId="77777777" w:rsidR="00F146A9" w:rsidRPr="00F75B5A" w:rsidRDefault="00F146A9" w:rsidP="00F146A9">
      <w:pPr>
        <w:pStyle w:val="Commarcadores"/>
        <w:numPr>
          <w:ilvl w:val="0"/>
          <w:numId w:val="0"/>
        </w:numPr>
        <w:tabs>
          <w:tab w:val="left" w:pos="1843"/>
        </w:tabs>
        <w:spacing w:line="360" w:lineRule="auto"/>
        <w:ind w:left="2694" w:hanging="851"/>
        <w:rPr>
          <w:b/>
          <w:bCs/>
          <w:color w:val="FF0000"/>
          <w:sz w:val="26"/>
          <w:szCs w:val="26"/>
          <w:u w:val="single"/>
        </w:rPr>
      </w:pPr>
      <w:r>
        <w:rPr>
          <w:color w:val="FF0000"/>
          <w:sz w:val="26"/>
          <w:szCs w:val="26"/>
        </w:rPr>
        <w:tab/>
      </w:r>
      <w:r w:rsidRPr="00F75B5A">
        <w:rPr>
          <w:b/>
          <w:bCs/>
          <w:color w:val="FF0000"/>
          <w:sz w:val="26"/>
          <w:szCs w:val="26"/>
          <w:u w:val="single"/>
        </w:rPr>
        <w:t xml:space="preserve">   AUTORIZA O EXECUTIVO MUNICIPAL A PARTICIPAR DO CONSÓRCIO INTERMUNICIPAL DE SÚDE DO VALE DO RIO GRANDE.</w:t>
      </w:r>
    </w:p>
    <w:p w14:paraId="5DB48249" w14:textId="77777777" w:rsidR="00F146A9" w:rsidRDefault="00F146A9" w:rsidP="00F146A9">
      <w:pPr>
        <w:ind w:firstLine="1134"/>
        <w:jc w:val="both"/>
        <w:rPr>
          <w:sz w:val="26"/>
          <w:szCs w:val="26"/>
        </w:rPr>
      </w:pPr>
      <w:r w:rsidRPr="00B65BEC">
        <w:rPr>
          <w:sz w:val="26"/>
          <w:szCs w:val="26"/>
        </w:rPr>
        <w:t>O Povo do Município de Água Comprida, Estado de Minas Gerais, por seus representantes na Câmara Municipal aprovou, e eu, Prefeito Municipal, em seu nome sanciono a seguinte Lei:</w:t>
      </w:r>
    </w:p>
    <w:p w14:paraId="70F70B40" w14:textId="77777777" w:rsidR="00F146A9" w:rsidRDefault="00F146A9" w:rsidP="00F146A9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1º - Fica o Prefeito Municipal de Água Comprida autorizado a participar do Consórcio Intermunicipal da Saúde do Vale do Rio Grande, que visa a organização do Sistema Microrregional de Saúde Vale do Rio Grande, nos termos do Artigo 30, VII, da Constituição Federal, Artigos 10,15,18 da Lei Federal</w:t>
      </w:r>
    </w:p>
    <w:p w14:paraId="50778332" w14:textId="77777777" w:rsidR="00F146A9" w:rsidRDefault="00F146A9" w:rsidP="00F146A9">
      <w:pPr>
        <w:rPr>
          <w:sz w:val="26"/>
          <w:szCs w:val="26"/>
        </w:rPr>
      </w:pPr>
      <w:r>
        <w:rPr>
          <w:sz w:val="26"/>
          <w:szCs w:val="26"/>
        </w:rPr>
        <w:t>8080/90 e artigo 3º da Lei Federal nº 8142/90.</w:t>
      </w:r>
    </w:p>
    <w:p w14:paraId="13F0F334" w14:textId="77777777" w:rsidR="00F146A9" w:rsidRDefault="00F146A9" w:rsidP="00F146A9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2º - A finalidade deste consórcio e a organização do sistema microrregional de saúde dentro da área de jurisdição do município, seguindo as diretrizes do Sistema Único de Saúde criado pela Lei Federal nº 8142/90.</w:t>
      </w:r>
    </w:p>
    <w:p w14:paraId="1DAEC3CC" w14:textId="77777777" w:rsidR="00F146A9" w:rsidRDefault="00F146A9" w:rsidP="00F146A9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Art. 3º - A organização do Sistema </w:t>
      </w:r>
      <w:proofErr w:type="spellStart"/>
      <w:r>
        <w:rPr>
          <w:sz w:val="26"/>
          <w:szCs w:val="26"/>
        </w:rPr>
        <w:t>Microregional</w:t>
      </w:r>
      <w:proofErr w:type="spellEnd"/>
      <w:r>
        <w:rPr>
          <w:sz w:val="26"/>
          <w:szCs w:val="26"/>
        </w:rPr>
        <w:t xml:space="preserve"> é composta da implantação e/ou desenvolvimento das ações e serviços de saúde implantação e/ou desenvolvimento de serviços assistenciais de segundo e terceiro nível, garantia de referência dos serviços assistenciais numa rede hierarquizada.</w:t>
      </w:r>
    </w:p>
    <w:p w14:paraId="549A1B89" w14:textId="77777777" w:rsidR="00F146A9" w:rsidRDefault="00F146A9" w:rsidP="00F146A9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Art. 4º - Ao consórcio são atribuídas as funções de promover o planejamento integrado de saúde com base epidemiológica, a definição da </w:t>
      </w:r>
      <w:proofErr w:type="spellStart"/>
      <w:r>
        <w:rPr>
          <w:sz w:val="26"/>
          <w:szCs w:val="26"/>
        </w:rPr>
        <w:t>politica</w:t>
      </w:r>
      <w:proofErr w:type="spellEnd"/>
      <w:r>
        <w:rPr>
          <w:sz w:val="26"/>
          <w:szCs w:val="26"/>
        </w:rPr>
        <w:t xml:space="preserve"> dos investimentos na Micro região, assegurar a participação das comunidades envolvidas no processo decisório.</w:t>
      </w:r>
    </w:p>
    <w:p w14:paraId="371F39FA" w14:textId="77777777" w:rsidR="00F146A9" w:rsidRDefault="00F146A9" w:rsidP="00F146A9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5º As despesas com a participação do Município de Água Comprida, no consórcio mencionado, no valor de 2% (dois por cento) do FPM – Fundo de Participação dos Municípios, se procederá da seguinte maneira:</w:t>
      </w:r>
    </w:p>
    <w:p w14:paraId="43FFF22E" w14:textId="77777777" w:rsidR="00F146A9" w:rsidRDefault="00F146A9" w:rsidP="00F146A9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I -   No presente exercício de 1997, através de crédito adicional especial;</w:t>
      </w:r>
    </w:p>
    <w:p w14:paraId="4CFA97B1" w14:textId="77777777" w:rsidR="00F146A9" w:rsidRDefault="00F146A9" w:rsidP="00F146A9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II – Para os próximos exercícios financeiros, far-se-á constar nos orçamentos programas anuais, dotações especifica para tal fim;</w:t>
      </w:r>
    </w:p>
    <w:p w14:paraId="449A37FE" w14:textId="77777777" w:rsidR="00F146A9" w:rsidRDefault="00F146A9" w:rsidP="00F146A9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Parágrafo Único – Para atendimentos do disposto no caput do presente artigo, fica o Banco do Brasil S/A autorizado a repassar automaticamente, sempre que se creditar a Prefeitura Municipal de Água Comprida as Cotas do FPM, no percentual estabelecido.</w:t>
      </w:r>
    </w:p>
    <w:p w14:paraId="6B62EB2E" w14:textId="77777777" w:rsidR="00F146A9" w:rsidRDefault="00F146A9" w:rsidP="00F146A9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Art. 6º - A Administração do Consórcio será efetivada por 1 \9um) Conselho de Prefeitos, Conselho Curador constituído pelos representantes, diretamente ligados a seus sistemas operacionais de saúde e representantes dos usuários do Sistema de cada Conselho Municipal de Saúde, Diretoria Administrativo e Conselho Fiscal.</w:t>
      </w:r>
    </w:p>
    <w:p w14:paraId="4CE530BB" w14:textId="77777777" w:rsidR="00F146A9" w:rsidRPr="00B65BEC" w:rsidRDefault="00F146A9" w:rsidP="00F146A9">
      <w:pPr>
        <w:ind w:firstLine="1134"/>
        <w:jc w:val="both"/>
        <w:rPr>
          <w:sz w:val="26"/>
          <w:szCs w:val="26"/>
        </w:rPr>
      </w:pPr>
      <w:r w:rsidRPr="00B65BEC">
        <w:rPr>
          <w:sz w:val="26"/>
          <w:szCs w:val="26"/>
        </w:rPr>
        <w:t xml:space="preserve">Art. </w:t>
      </w:r>
      <w:r>
        <w:rPr>
          <w:sz w:val="26"/>
          <w:szCs w:val="26"/>
        </w:rPr>
        <w:t>3</w:t>
      </w:r>
      <w:r w:rsidRPr="00B65BEC">
        <w:rPr>
          <w:sz w:val="26"/>
          <w:szCs w:val="26"/>
        </w:rPr>
        <w:t xml:space="preserve">º - </w:t>
      </w:r>
      <w:r>
        <w:rPr>
          <w:sz w:val="26"/>
          <w:szCs w:val="26"/>
        </w:rPr>
        <w:t>E</w:t>
      </w:r>
      <w:r w:rsidRPr="00B65BEC">
        <w:rPr>
          <w:sz w:val="26"/>
          <w:szCs w:val="26"/>
        </w:rPr>
        <w:t xml:space="preserve">sta Lei entrará em vigor </w:t>
      </w:r>
      <w:r>
        <w:rPr>
          <w:sz w:val="26"/>
          <w:szCs w:val="26"/>
        </w:rPr>
        <w:t xml:space="preserve">na data de </w:t>
      </w:r>
      <w:r w:rsidRPr="00B65BEC">
        <w:rPr>
          <w:sz w:val="26"/>
          <w:szCs w:val="26"/>
        </w:rPr>
        <w:t>sua publicação.</w:t>
      </w:r>
      <w:r>
        <w:rPr>
          <w:sz w:val="26"/>
          <w:szCs w:val="26"/>
        </w:rPr>
        <w:t xml:space="preserve"> </w:t>
      </w:r>
      <w:r w:rsidRPr="00B65BEC">
        <w:rPr>
          <w:sz w:val="26"/>
          <w:szCs w:val="26"/>
        </w:rPr>
        <w:t xml:space="preserve">Revogadas as disposições em contrário, </w:t>
      </w:r>
    </w:p>
    <w:p w14:paraId="0F8B5ADE" w14:textId="77777777" w:rsidR="00F146A9" w:rsidRPr="00B65BEC" w:rsidRDefault="00F146A9" w:rsidP="00F146A9">
      <w:pPr>
        <w:pStyle w:val="Commarcadores"/>
        <w:numPr>
          <w:ilvl w:val="0"/>
          <w:numId w:val="0"/>
        </w:numPr>
        <w:tabs>
          <w:tab w:val="left" w:pos="708"/>
        </w:tabs>
        <w:ind w:firstLine="1134"/>
        <w:jc w:val="both"/>
        <w:rPr>
          <w:sz w:val="26"/>
          <w:szCs w:val="26"/>
        </w:rPr>
      </w:pPr>
      <w:r w:rsidRPr="00B65BEC">
        <w:rPr>
          <w:sz w:val="26"/>
          <w:szCs w:val="26"/>
        </w:rPr>
        <w:t>Mandamos, portanto, a todas as autoridades a quem o conhecimento e execução da presente lei pertencer, para que a cumpram e a façam tão inteiramente como nela se contém.</w:t>
      </w:r>
    </w:p>
    <w:p w14:paraId="70299D75" w14:textId="77777777" w:rsidR="00F146A9" w:rsidRDefault="00F146A9" w:rsidP="00F146A9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firstLine="708"/>
        <w:jc w:val="both"/>
        <w:rPr>
          <w:sz w:val="26"/>
          <w:szCs w:val="26"/>
        </w:rPr>
      </w:pPr>
      <w:r w:rsidRPr="00B65BEC">
        <w:rPr>
          <w:sz w:val="26"/>
          <w:szCs w:val="26"/>
        </w:rPr>
        <w:t>Prefeitura Municipal de Água Comprida, 2</w:t>
      </w:r>
      <w:r>
        <w:rPr>
          <w:sz w:val="26"/>
          <w:szCs w:val="26"/>
        </w:rPr>
        <w:t>0</w:t>
      </w:r>
      <w:r w:rsidRPr="00B65BEC">
        <w:rPr>
          <w:sz w:val="26"/>
          <w:szCs w:val="26"/>
        </w:rPr>
        <w:t xml:space="preserve"> de </w:t>
      </w:r>
      <w:r>
        <w:rPr>
          <w:sz w:val="26"/>
          <w:szCs w:val="26"/>
        </w:rPr>
        <w:t>junho</w:t>
      </w:r>
      <w:r w:rsidRPr="00B65BEC">
        <w:rPr>
          <w:sz w:val="26"/>
          <w:szCs w:val="26"/>
        </w:rPr>
        <w:t xml:space="preserve"> de 199</w:t>
      </w:r>
      <w:r>
        <w:rPr>
          <w:sz w:val="26"/>
          <w:szCs w:val="26"/>
        </w:rPr>
        <w:t>7</w:t>
      </w:r>
      <w:r w:rsidRPr="00B65BEC">
        <w:rPr>
          <w:sz w:val="26"/>
          <w:szCs w:val="26"/>
        </w:rPr>
        <w:t>.</w:t>
      </w:r>
    </w:p>
    <w:p w14:paraId="078A9528" w14:textId="77777777" w:rsidR="00F146A9" w:rsidRPr="00B65BEC" w:rsidRDefault="00F146A9" w:rsidP="00F146A9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firstLine="708"/>
        <w:jc w:val="both"/>
        <w:rPr>
          <w:sz w:val="26"/>
          <w:szCs w:val="26"/>
        </w:rPr>
      </w:pPr>
    </w:p>
    <w:p w14:paraId="6A88D88D" w14:textId="77777777" w:rsidR="00F146A9" w:rsidRPr="00B65BEC" w:rsidRDefault="00F146A9" w:rsidP="00F146A9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Dr. </w:t>
      </w:r>
      <w:proofErr w:type="spellStart"/>
      <w:r>
        <w:rPr>
          <w:sz w:val="26"/>
          <w:szCs w:val="26"/>
        </w:rPr>
        <w:t>Elbas</w:t>
      </w:r>
      <w:proofErr w:type="spellEnd"/>
      <w:r>
        <w:rPr>
          <w:sz w:val="26"/>
          <w:szCs w:val="26"/>
        </w:rPr>
        <w:t xml:space="preserve"> Ferreira de Almeida</w:t>
      </w:r>
    </w:p>
    <w:p w14:paraId="1EE87BD5" w14:textId="77777777" w:rsidR="00F146A9" w:rsidRDefault="00F146A9" w:rsidP="00F146A9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Prefeito Municipal</w:t>
      </w:r>
    </w:p>
    <w:p w14:paraId="57E34F5A" w14:textId="77777777" w:rsidR="00F146A9" w:rsidRDefault="00F146A9" w:rsidP="00F146A9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sz w:val="26"/>
          <w:szCs w:val="26"/>
        </w:rPr>
      </w:pPr>
    </w:p>
    <w:p w14:paraId="466819A5" w14:textId="77777777" w:rsidR="00F146A9" w:rsidRDefault="00F146A9" w:rsidP="00F146A9">
      <w:pPr>
        <w:ind w:firstLine="1134"/>
        <w:jc w:val="both"/>
        <w:rPr>
          <w:sz w:val="26"/>
          <w:szCs w:val="26"/>
        </w:rPr>
      </w:pPr>
    </w:p>
    <w:p w14:paraId="22ACA2A3" w14:textId="77777777" w:rsidR="00F146A9" w:rsidRDefault="00F146A9" w:rsidP="00F146A9">
      <w:pPr>
        <w:ind w:firstLine="1134"/>
        <w:jc w:val="both"/>
      </w:pPr>
    </w:p>
    <w:p w14:paraId="106E28C9" w14:textId="77777777" w:rsidR="00090891" w:rsidRPr="00F146A9" w:rsidRDefault="00090891" w:rsidP="00F146A9"/>
    <w:sectPr w:rsidR="00090891" w:rsidRPr="00F146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5B2ED0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62549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6A9"/>
    <w:rsid w:val="00090891"/>
    <w:rsid w:val="00F1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22F9D"/>
  <w15:chartTrackingRefBased/>
  <w15:docId w15:val="{B3ED0B50-FEC0-46C1-83B8-1B8D0022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6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unhideWhenUsed/>
    <w:rsid w:val="00F146A9"/>
    <w:pPr>
      <w:numPr>
        <w:numId w:val="1"/>
      </w:numPr>
      <w:spacing w:after="200" w:line="276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AGUA COMPRIDA</dc:creator>
  <cp:keywords/>
  <dc:description/>
  <cp:lastModifiedBy>CAMARA AGUA COMPRIDA</cp:lastModifiedBy>
  <cp:revision>1</cp:revision>
  <dcterms:created xsi:type="dcterms:W3CDTF">2022-08-05T13:44:00Z</dcterms:created>
  <dcterms:modified xsi:type="dcterms:W3CDTF">2022-08-05T13:44:00Z</dcterms:modified>
</cp:coreProperties>
</file>